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641E" w14:textId="77777777" w:rsidR="009266E2" w:rsidRDefault="009266E2">
      <w:r>
        <w:rPr>
          <w:noProof/>
          <w:lang w:eastAsia="de-DE"/>
        </w:rPr>
        <mc:AlternateContent>
          <mc:Choice Requires="wps">
            <w:drawing>
              <wp:anchor distT="0" distB="0" distL="114300" distR="114300" simplePos="0" relativeHeight="251659264" behindDoc="1" locked="0" layoutInCell="1" allowOverlap="1" wp14:anchorId="54D03F0C" wp14:editId="540F84B4">
                <wp:simplePos x="0" y="0"/>
                <wp:positionH relativeFrom="column">
                  <wp:posOffset>-347980</wp:posOffset>
                </wp:positionH>
                <wp:positionV relativeFrom="paragraph">
                  <wp:posOffset>66041</wp:posOffset>
                </wp:positionV>
                <wp:extent cx="6572250" cy="685800"/>
                <wp:effectExtent l="57150" t="38100" r="76200" b="952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858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4A8EF127" w14:textId="77777777" w:rsidR="0008798E" w:rsidRDefault="0008798E" w:rsidP="00A20E35">
                            <w:pPr>
                              <w:spacing w:before="0" w:after="0" w:line="240" w:lineRule="auto"/>
                              <w:jc w:val="center"/>
                              <w:rPr>
                                <w:b/>
                                <w:sz w:val="32"/>
                              </w:rPr>
                            </w:pPr>
                            <w:r w:rsidRPr="002416F6">
                              <w:rPr>
                                <w:b/>
                                <w:sz w:val="32"/>
                              </w:rPr>
                              <w:t>Befristeter</w:t>
                            </w:r>
                            <w:r w:rsidRPr="009266E2">
                              <w:rPr>
                                <w:b/>
                                <w:sz w:val="32"/>
                              </w:rPr>
                              <w:t xml:space="preserve"> </w:t>
                            </w:r>
                            <w:r>
                              <w:rPr>
                                <w:b/>
                                <w:sz w:val="32"/>
                              </w:rPr>
                              <w:t>Musterarbeitsvertrag</w:t>
                            </w:r>
                            <w:r w:rsidRPr="009266E2">
                              <w:rPr>
                                <w:b/>
                                <w:sz w:val="32"/>
                              </w:rPr>
                              <w:t xml:space="preserve"> für </w:t>
                            </w:r>
                          </w:p>
                          <w:p w14:paraId="68C64E4A" w14:textId="77777777" w:rsidR="0008798E" w:rsidRPr="009266E2" w:rsidRDefault="0008798E" w:rsidP="00A20E35">
                            <w:pPr>
                              <w:spacing w:before="0" w:after="0" w:line="240" w:lineRule="auto"/>
                              <w:jc w:val="center"/>
                              <w:rPr>
                                <w:b/>
                                <w:sz w:val="32"/>
                              </w:rPr>
                            </w:pPr>
                            <w:r w:rsidRPr="009266E2">
                              <w:rPr>
                                <w:b/>
                                <w:sz w:val="32"/>
                              </w:rPr>
                              <w:t>Automobilverkäufer/innen</w:t>
                            </w:r>
                            <w:r>
                              <w:rPr>
                                <w:b/>
                                <w:sz w:val="32"/>
                              </w:rPr>
                              <w:t xml:space="preserve"> </w:t>
                            </w:r>
                            <w:r w:rsidRPr="00A20E35">
                              <w:rPr>
                                <w:b/>
                                <w:sz w:val="32"/>
                                <w:u w:val="single"/>
                              </w:rPr>
                              <w:t>ohne Tarifbindung</w:t>
                            </w:r>
                            <w:r w:rsidRPr="00A20E35">
                              <w:t xml:space="preserve"> </w:t>
                            </w:r>
                            <w:bookmarkStart w:id="0" w:name="V0"/>
                            <w:r>
                              <w:rPr>
                                <w:b/>
                                <w:color w:val="0000E1"/>
                                <w:sz w:val="36"/>
                              </w:rPr>
                              <w:fldChar w:fldCharType="begin"/>
                            </w:r>
                            <w:r>
                              <w:rPr>
                                <w:b/>
                                <w:color w:val="0000E1"/>
                                <w:sz w:val="36"/>
                              </w:rPr>
                              <w:instrText>HYPERLINK  \l "zu0"</w:instrText>
                            </w:r>
                            <w:r>
                              <w:rPr>
                                <w:b/>
                                <w:color w:val="0000E1"/>
                                <w:sz w:val="36"/>
                              </w:rPr>
                              <w:fldChar w:fldCharType="separate"/>
                            </w:r>
                            <w:r w:rsidRPr="00C70607">
                              <w:rPr>
                                <w:rStyle w:val="Hyperlink"/>
                                <w:b/>
                                <w:sz w:val="36"/>
                              </w:rPr>
                              <w:t>0)</w:t>
                            </w:r>
                            <w:bookmarkEnd w:id="0"/>
                            <w:r>
                              <w:rPr>
                                <w:b/>
                                <w:color w:val="0000E1"/>
                                <w:sz w:val="3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03F0C" id="_x0000_t202" coordsize="21600,21600" o:spt="202" path="m,l,21600r21600,l21600,xe">
                <v:stroke joinstyle="miter"/>
                <v:path gradientshapeok="t" o:connecttype="rect"/>
              </v:shapetype>
              <v:shape id="Textfeld 2" o:spid="_x0000_s1026" type="#_x0000_t202" style="position:absolute;left:0;text-align:left;margin-left:-27.4pt;margin-top:5.2pt;width:51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" fillcolor="gray [1616]" strokecolor="black [3040]">
                <v:fill color2="#d9d9d9 [496]" rotate="t" angle="180" colors="0 #bcbcbc;22938f #d0d0d0;1 #ededed" focus="100%" type="gradient"/>
                <v:shadow on="t" color="black" opacity="24903f" origin=",.5" offset="0,.55556mm"/>
                <v:textbox>
                  <w:txbxContent>
                    <w:p w14:paraId="4A8EF127" w14:textId="77777777" w:rsidR="0008798E" w:rsidRDefault="0008798E" w:rsidP="00A20E35">
                      <w:pPr>
                        <w:spacing w:before="0" w:after="0" w:line="240" w:lineRule="auto"/>
                        <w:jc w:val="center"/>
                        <w:rPr>
                          <w:b/>
                          <w:sz w:val="32"/>
                        </w:rPr>
                      </w:pPr>
                      <w:r w:rsidRPr="002416F6">
                        <w:rPr>
                          <w:b/>
                          <w:sz w:val="32"/>
                        </w:rPr>
                        <w:t>Befristeter</w:t>
                      </w:r>
                      <w:r w:rsidRPr="009266E2">
                        <w:rPr>
                          <w:b/>
                          <w:sz w:val="32"/>
                        </w:rPr>
                        <w:t xml:space="preserve"> </w:t>
                      </w:r>
                      <w:r>
                        <w:rPr>
                          <w:b/>
                          <w:sz w:val="32"/>
                        </w:rPr>
                        <w:t>Musterarbeitsvertrag</w:t>
                      </w:r>
                      <w:r w:rsidRPr="009266E2">
                        <w:rPr>
                          <w:b/>
                          <w:sz w:val="32"/>
                        </w:rPr>
                        <w:t xml:space="preserve"> für </w:t>
                      </w:r>
                    </w:p>
                    <w:p w14:paraId="68C64E4A" w14:textId="77777777" w:rsidR="0008798E" w:rsidRPr="009266E2" w:rsidRDefault="0008798E" w:rsidP="00A20E35">
                      <w:pPr>
                        <w:spacing w:before="0" w:after="0" w:line="240" w:lineRule="auto"/>
                        <w:jc w:val="center"/>
                        <w:rPr>
                          <w:b/>
                          <w:sz w:val="32"/>
                        </w:rPr>
                      </w:pPr>
                      <w:r w:rsidRPr="009266E2">
                        <w:rPr>
                          <w:b/>
                          <w:sz w:val="32"/>
                        </w:rPr>
                        <w:t>Automobilverkäufer/innen</w:t>
                      </w:r>
                      <w:r>
                        <w:rPr>
                          <w:b/>
                          <w:sz w:val="32"/>
                        </w:rPr>
                        <w:t xml:space="preserve"> </w:t>
                      </w:r>
                      <w:r w:rsidRPr="00A20E35">
                        <w:rPr>
                          <w:b/>
                          <w:sz w:val="32"/>
                          <w:u w:val="single"/>
                        </w:rPr>
                        <w:t>ohne Tarifbindung</w:t>
                      </w:r>
                      <w:r w:rsidRPr="00A20E35">
                        <w:t xml:space="preserve"> </w:t>
                      </w:r>
                      <w:bookmarkStart w:id="1" w:name="V0"/>
                      <w:r>
                        <w:rPr>
                          <w:b/>
                          <w:color w:val="0000E1"/>
                          <w:sz w:val="36"/>
                        </w:rPr>
                        <w:fldChar w:fldCharType="begin"/>
                      </w:r>
                      <w:r>
                        <w:rPr>
                          <w:b/>
                          <w:color w:val="0000E1"/>
                          <w:sz w:val="36"/>
                        </w:rPr>
                        <w:instrText>HYPERLINK  \l "zu0"</w:instrText>
                      </w:r>
                      <w:r>
                        <w:rPr>
                          <w:b/>
                          <w:color w:val="0000E1"/>
                          <w:sz w:val="36"/>
                        </w:rPr>
                        <w:fldChar w:fldCharType="separate"/>
                      </w:r>
                      <w:r w:rsidRPr="00C70607">
                        <w:rPr>
                          <w:rStyle w:val="Hyperlink"/>
                          <w:b/>
                          <w:sz w:val="36"/>
                        </w:rPr>
                        <w:t>0)</w:t>
                      </w:r>
                      <w:bookmarkEnd w:id="1"/>
                      <w:r>
                        <w:rPr>
                          <w:b/>
                          <w:color w:val="0000E1"/>
                          <w:sz w:val="36"/>
                        </w:rPr>
                        <w:fldChar w:fldCharType="end"/>
                      </w:r>
                    </w:p>
                  </w:txbxContent>
                </v:textbox>
              </v:shape>
            </w:pict>
          </mc:Fallback>
        </mc:AlternateContent>
      </w:r>
      <w:r>
        <w:fldChar w:fldCharType="begin"/>
      </w:r>
      <w:r>
        <w:instrText xml:space="preserve"> USERADDRESS   \* MERGEFORMAT </w:instrText>
      </w:r>
      <w:r>
        <w:fldChar w:fldCharType="end"/>
      </w:r>
    </w:p>
    <w:p w14:paraId="4E8DC996" w14:textId="77777777" w:rsidR="009266E2" w:rsidRPr="009266E2" w:rsidRDefault="009266E2" w:rsidP="009266E2"/>
    <w:p w14:paraId="307B4E8B" w14:textId="77777777" w:rsidR="00795ED2" w:rsidRPr="00BF62D8" w:rsidRDefault="00795ED2" w:rsidP="009266E2">
      <w:pPr>
        <w:tabs>
          <w:tab w:val="left" w:pos="1260"/>
        </w:tabs>
        <w:rPr>
          <w:sz w:val="8"/>
        </w:rPr>
      </w:pPr>
    </w:p>
    <w:p w14:paraId="0580F62D" w14:textId="77777777" w:rsidR="009266E2" w:rsidRPr="009266E2" w:rsidRDefault="009266E2" w:rsidP="009266E2">
      <w:pPr>
        <w:tabs>
          <w:tab w:val="center" w:pos="3828"/>
          <w:tab w:val="left" w:pos="4962"/>
        </w:tabs>
        <w:spacing w:before="0" w:after="0"/>
        <w:ind w:left="-284"/>
      </w:pPr>
      <w:r w:rsidRPr="009266E2">
        <w:t xml:space="preserve">Zwischen der Firma </w:t>
      </w:r>
      <w:r w:rsidRPr="009266E2">
        <w:tab/>
        <w:t>und</w:t>
      </w:r>
      <w:r w:rsidRPr="009266E2">
        <w:tab/>
        <w:t>Herrn/Frau</w:t>
      </w:r>
      <w:r w:rsidRPr="009266E2">
        <w:br/>
        <w:t xml:space="preserve">(im Folgenden Arbeitgeber genannt) </w:t>
      </w:r>
      <w:r w:rsidRPr="009266E2">
        <w:tab/>
      </w:r>
      <w:r w:rsidRPr="009266E2">
        <w:tab/>
        <w:t>(im Folgenden Verkäufer/in genannt)</w:t>
      </w:r>
    </w:p>
    <w:p w14:paraId="3F70E15B" w14:textId="77777777" w:rsidR="009266E2" w:rsidRPr="009266E2" w:rsidRDefault="009266E2" w:rsidP="009266E2">
      <w:pPr>
        <w:tabs>
          <w:tab w:val="center" w:pos="4537"/>
          <w:tab w:val="left" w:pos="4962"/>
        </w:tabs>
        <w:spacing w:before="0" w:after="0"/>
        <w:ind w:left="-284"/>
      </w:pPr>
    </w:p>
    <w:p w14:paraId="6882450F"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1"/>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2"/>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68A04AF4"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3"/>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4"/>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6868722B"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5"/>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6"/>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09F0BB4F"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7"/>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8"/>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734E7773" w14:textId="77777777" w:rsidR="009266E2" w:rsidRPr="009266E2" w:rsidRDefault="009266E2" w:rsidP="009266E2">
      <w:pPr>
        <w:tabs>
          <w:tab w:val="left" w:pos="4962"/>
          <w:tab w:val="left" w:pos="9072"/>
        </w:tabs>
        <w:spacing w:before="0" w:after="0" w:line="288" w:lineRule="atLeast"/>
        <w:ind w:left="-284"/>
      </w:pPr>
    </w:p>
    <w:p w14:paraId="244967FF" w14:textId="77777777" w:rsidR="00BF62D8" w:rsidRPr="009266E2" w:rsidRDefault="009266E2" w:rsidP="00BF62D8">
      <w:pPr>
        <w:tabs>
          <w:tab w:val="right" w:leader="underscore" w:pos="9072"/>
        </w:tabs>
        <w:spacing w:before="0" w:after="0"/>
        <w:ind w:left="-284"/>
      </w:pPr>
      <w:r w:rsidRPr="009266E2">
        <w:t xml:space="preserve">wird folgender Vertrag </w:t>
      </w:r>
      <w:bookmarkStart w:id="2" w:name="V1"/>
      <w:r w:rsidR="00C70607">
        <w:rPr>
          <w:b/>
          <w:color w:val="0000E1"/>
        </w:rPr>
        <w:fldChar w:fldCharType="begin"/>
      </w:r>
      <w:r w:rsidR="00C70607">
        <w:rPr>
          <w:b/>
          <w:color w:val="0000E1"/>
        </w:rPr>
        <w:instrText xml:space="preserve"> HYPERLINK  \l "zu1" </w:instrText>
      </w:r>
      <w:r w:rsidR="00C70607">
        <w:rPr>
          <w:b/>
          <w:color w:val="0000E1"/>
        </w:rPr>
        <w:fldChar w:fldCharType="separate"/>
      </w:r>
      <w:r w:rsidRPr="00C70607">
        <w:rPr>
          <w:rStyle w:val="Hyperlink"/>
          <w:b/>
        </w:rPr>
        <w:t>1)</w:t>
      </w:r>
      <w:bookmarkEnd w:id="2"/>
      <w:r w:rsidR="00C70607">
        <w:rPr>
          <w:b/>
          <w:color w:val="0000E1"/>
        </w:rPr>
        <w:fldChar w:fldCharType="end"/>
      </w:r>
      <w:r w:rsidRPr="00C22863">
        <w:rPr>
          <w:color w:val="0000E1"/>
        </w:rPr>
        <w:t xml:space="preserve"> </w:t>
      </w:r>
      <w:r w:rsidRPr="009266E2">
        <w:t>geschlossen:</w:t>
      </w:r>
    </w:p>
    <w:p w14:paraId="2F2766CC" w14:textId="77777777" w:rsidR="002416F6" w:rsidRDefault="002416F6" w:rsidP="009266E2">
      <w:pPr>
        <w:tabs>
          <w:tab w:val="left" w:pos="1260"/>
        </w:tabs>
      </w:pPr>
    </w:p>
    <w:p w14:paraId="159F6CB0" w14:textId="77777777" w:rsidR="00D638E3" w:rsidRPr="00ED219C" w:rsidRDefault="00D638E3" w:rsidP="009C72A8">
      <w:pPr>
        <w:tabs>
          <w:tab w:val="left" w:pos="-284"/>
          <w:tab w:val="left" w:pos="0"/>
        </w:tabs>
        <w:spacing w:before="0" w:after="0"/>
        <w:ind w:left="-284"/>
        <w:rPr>
          <w:b/>
        </w:rPr>
      </w:pPr>
      <w:r w:rsidRPr="00ED219C">
        <w:rPr>
          <w:b/>
        </w:rPr>
        <w:t>1.</w:t>
      </w:r>
      <w:r w:rsidRPr="00ED219C">
        <w:rPr>
          <w:b/>
        </w:rPr>
        <w:tab/>
        <w:t>Arbeitsaufgaben und -ort</w:t>
      </w:r>
    </w:p>
    <w:p w14:paraId="201967D8" w14:textId="77777777" w:rsidR="00D638E3" w:rsidRPr="00ED219C" w:rsidRDefault="00D638E3" w:rsidP="00ED219C">
      <w:pPr>
        <w:tabs>
          <w:tab w:val="left" w:pos="-284"/>
        </w:tabs>
        <w:spacing w:before="0" w:after="0"/>
        <w:ind w:left="-284"/>
        <w:rPr>
          <w:b/>
        </w:rPr>
      </w:pPr>
    </w:p>
    <w:p w14:paraId="09B17D06" w14:textId="68B46480" w:rsidR="00D638E3" w:rsidRPr="00ED219C" w:rsidRDefault="00D638E3" w:rsidP="00ED219C">
      <w:pPr>
        <w:tabs>
          <w:tab w:val="left" w:pos="-284"/>
        </w:tabs>
        <w:spacing w:before="0" w:after="0"/>
        <w:ind w:left="-284"/>
      </w:pPr>
      <w:r w:rsidRPr="00ED219C">
        <w:t xml:space="preserve">Frau/Herr </w:t>
      </w:r>
      <w:r w:rsidRPr="00ED219C">
        <w:fldChar w:fldCharType="begin">
          <w:ffData>
            <w:name w:val="Text97"/>
            <w:enabled/>
            <w:calcOnExit w:val="0"/>
            <w:textInput/>
          </w:ffData>
        </w:fldChar>
      </w:r>
      <w:r w:rsidRPr="00ED219C">
        <w:instrText xml:space="preserve"> FORMTEXT </w:instrText>
      </w:r>
      <w:r w:rsidRPr="00ED219C">
        <w:fldChar w:fldCharType="separate"/>
      </w:r>
      <w:r w:rsidRPr="00ED219C">
        <w:rPr>
          <w:noProof/>
        </w:rPr>
        <w:t> </w:t>
      </w:r>
      <w:r w:rsidRPr="00ED219C">
        <w:rPr>
          <w:noProof/>
        </w:rPr>
        <w:t> </w:t>
      </w:r>
      <w:r w:rsidRPr="00ED219C">
        <w:rPr>
          <w:noProof/>
        </w:rPr>
        <w:t> </w:t>
      </w:r>
      <w:r w:rsidRPr="00ED219C">
        <w:rPr>
          <w:noProof/>
        </w:rPr>
        <w:t> </w:t>
      </w:r>
      <w:r w:rsidRPr="00ED219C">
        <w:rPr>
          <w:noProof/>
        </w:rPr>
        <w:t> </w:t>
      </w:r>
      <w:r w:rsidRPr="00ED219C">
        <w:fldChar w:fldCharType="end"/>
      </w:r>
      <w:r w:rsidRPr="00ED219C">
        <w:t xml:space="preserve"> wird als Automobilverkäufer/in</w:t>
      </w:r>
      <w:r w:rsidR="00725B3A">
        <w:t xml:space="preserve"> </w:t>
      </w:r>
      <w:r w:rsidR="00725B3A" w:rsidRPr="0007733F">
        <w:rPr>
          <w:i/>
          <w:iCs/>
        </w:rPr>
        <w:t>(ggf. noch genauere Angabe der Tätigkeit)</w:t>
      </w:r>
      <w:r w:rsidRPr="00ED219C">
        <w:t xml:space="preserve"> beschäftigt.</w:t>
      </w:r>
    </w:p>
    <w:p w14:paraId="79160174" w14:textId="77777777" w:rsidR="00D638E3" w:rsidRPr="00ED219C" w:rsidRDefault="00D638E3" w:rsidP="00ED219C">
      <w:pPr>
        <w:tabs>
          <w:tab w:val="left" w:pos="-284"/>
        </w:tabs>
        <w:spacing w:before="0" w:after="0"/>
        <w:ind w:left="-284"/>
      </w:pPr>
    </w:p>
    <w:p w14:paraId="5C42BAC5" w14:textId="77777777" w:rsidR="00D638E3" w:rsidRPr="00ED219C" w:rsidRDefault="00D638E3" w:rsidP="00ED219C">
      <w:pPr>
        <w:tabs>
          <w:tab w:val="left" w:pos="-284"/>
          <w:tab w:val="left" w:pos="360"/>
        </w:tabs>
        <w:spacing w:before="0" w:after="0"/>
        <w:ind w:left="-284"/>
        <w:rPr>
          <w:b/>
        </w:rPr>
      </w:pPr>
      <w:r w:rsidRPr="00ED219C">
        <w:t xml:space="preserve">Als Arbeitsort wird </w:t>
      </w:r>
      <w:r w:rsidRPr="00ED219C">
        <w:fldChar w:fldCharType="begin">
          <w:ffData>
            <w:name w:val="Text98"/>
            <w:enabled/>
            <w:calcOnExit w:val="0"/>
            <w:textInput/>
          </w:ffData>
        </w:fldChar>
      </w:r>
      <w:r w:rsidRPr="00ED219C">
        <w:instrText xml:space="preserve"> FORMTEXT </w:instrText>
      </w:r>
      <w:r w:rsidRPr="00ED219C">
        <w:fldChar w:fldCharType="separate"/>
      </w:r>
      <w:r w:rsidRPr="00ED219C">
        <w:rPr>
          <w:noProof/>
        </w:rPr>
        <w:t> </w:t>
      </w:r>
      <w:r w:rsidRPr="00ED219C">
        <w:rPr>
          <w:noProof/>
        </w:rPr>
        <w:t> </w:t>
      </w:r>
      <w:r w:rsidRPr="00ED219C">
        <w:rPr>
          <w:noProof/>
        </w:rPr>
        <w:t> </w:t>
      </w:r>
      <w:r w:rsidRPr="00ED219C">
        <w:rPr>
          <w:noProof/>
        </w:rPr>
        <w:t> </w:t>
      </w:r>
      <w:r w:rsidRPr="00ED219C">
        <w:rPr>
          <w:noProof/>
        </w:rPr>
        <w:t> </w:t>
      </w:r>
      <w:r w:rsidRPr="00ED219C">
        <w:fldChar w:fldCharType="end"/>
      </w:r>
      <w:r w:rsidRPr="00ED219C">
        <w:t xml:space="preserve"> und </w:t>
      </w:r>
      <w:r w:rsidRPr="00ED219C">
        <w:fldChar w:fldCharType="begin">
          <w:ffData>
            <w:name w:val="Text99"/>
            <w:enabled/>
            <w:calcOnExit w:val="0"/>
            <w:textInput/>
          </w:ffData>
        </w:fldChar>
      </w:r>
      <w:r w:rsidRPr="00ED219C">
        <w:instrText xml:space="preserve"> FORMTEXT </w:instrText>
      </w:r>
      <w:r w:rsidRPr="00ED219C">
        <w:fldChar w:fldCharType="separate"/>
      </w:r>
      <w:r w:rsidRPr="00ED219C">
        <w:rPr>
          <w:noProof/>
        </w:rPr>
        <w:t> </w:t>
      </w:r>
      <w:r w:rsidRPr="00ED219C">
        <w:rPr>
          <w:noProof/>
        </w:rPr>
        <w:t> </w:t>
      </w:r>
      <w:r w:rsidRPr="00ED219C">
        <w:rPr>
          <w:noProof/>
        </w:rPr>
        <w:t> </w:t>
      </w:r>
      <w:r w:rsidRPr="00ED219C">
        <w:rPr>
          <w:noProof/>
        </w:rPr>
        <w:t> </w:t>
      </w:r>
      <w:r w:rsidRPr="00ED219C">
        <w:rPr>
          <w:noProof/>
        </w:rPr>
        <w:t> </w:t>
      </w:r>
      <w:r w:rsidRPr="00ED219C">
        <w:fldChar w:fldCharType="end"/>
      </w:r>
      <w:r w:rsidRPr="00ED219C">
        <w:t xml:space="preserve"> vereinbart</w:t>
      </w:r>
      <w:r w:rsidRPr="00ED219C">
        <w:rPr>
          <w:i/>
        </w:rPr>
        <w:t xml:space="preserve"> </w:t>
      </w:r>
      <w:bookmarkStart w:id="3" w:name="V2"/>
      <w:r w:rsidR="00C70607">
        <w:rPr>
          <w:b/>
          <w:color w:val="0000E1"/>
        </w:rPr>
        <w:fldChar w:fldCharType="begin"/>
      </w:r>
      <w:r w:rsidR="00C70607">
        <w:rPr>
          <w:b/>
          <w:color w:val="0000E1"/>
        </w:rPr>
        <w:instrText xml:space="preserve"> HYPERLINK  \l "zu2" </w:instrText>
      </w:r>
      <w:r w:rsidR="00C70607">
        <w:rPr>
          <w:b/>
          <w:color w:val="0000E1"/>
        </w:rPr>
        <w:fldChar w:fldCharType="separate"/>
      </w:r>
      <w:r w:rsidRPr="00C70607">
        <w:rPr>
          <w:rStyle w:val="Hyperlink"/>
          <w:b/>
        </w:rPr>
        <w:t>2)</w:t>
      </w:r>
      <w:r w:rsidR="00C70607">
        <w:rPr>
          <w:b/>
          <w:color w:val="0000E1"/>
        </w:rPr>
        <w:fldChar w:fldCharType="end"/>
      </w:r>
    </w:p>
    <w:bookmarkEnd w:id="3"/>
    <w:p w14:paraId="07040CAF" w14:textId="77777777" w:rsidR="00D638E3" w:rsidRPr="00ED219C" w:rsidRDefault="00D638E3" w:rsidP="00ED219C">
      <w:pPr>
        <w:tabs>
          <w:tab w:val="left" w:pos="-284"/>
          <w:tab w:val="left" w:pos="360"/>
        </w:tabs>
        <w:spacing w:before="0" w:after="0"/>
        <w:ind w:left="-284"/>
        <w:rPr>
          <w:i/>
        </w:rPr>
      </w:pPr>
    </w:p>
    <w:p w14:paraId="41674561" w14:textId="77777777" w:rsidR="00D638E3" w:rsidRPr="00ED219C" w:rsidRDefault="00D638E3" w:rsidP="00ED219C">
      <w:pPr>
        <w:tabs>
          <w:tab w:val="left" w:pos="-284"/>
        </w:tabs>
        <w:spacing w:before="0" w:after="0"/>
        <w:ind w:left="-284"/>
        <w:rPr>
          <w:b/>
        </w:rPr>
      </w:pPr>
      <w:r w:rsidRPr="00ED219C">
        <w:rPr>
          <w:b/>
        </w:rPr>
        <w:t>2.</w:t>
      </w:r>
      <w:r w:rsidRPr="00ED219C">
        <w:rPr>
          <w:b/>
        </w:rPr>
        <w:tab/>
        <w:t>Beginn, Dauer und Ende des Arbeitsverhältnisses</w:t>
      </w:r>
    </w:p>
    <w:p w14:paraId="31DD6FBC" w14:textId="77777777" w:rsidR="00D638E3" w:rsidRPr="00ED219C" w:rsidRDefault="00D638E3" w:rsidP="00ED219C">
      <w:pPr>
        <w:tabs>
          <w:tab w:val="left" w:pos="-284"/>
        </w:tabs>
        <w:spacing w:before="0" w:after="0"/>
        <w:ind w:left="-284"/>
        <w:rPr>
          <w:b/>
        </w:rPr>
      </w:pPr>
    </w:p>
    <w:p w14:paraId="17143C71" w14:textId="77777777" w:rsidR="00D638E3" w:rsidRPr="00ED219C" w:rsidRDefault="00D638E3" w:rsidP="00ED219C">
      <w:pPr>
        <w:tabs>
          <w:tab w:val="left" w:pos="-284"/>
        </w:tabs>
        <w:spacing w:before="0" w:after="0"/>
        <w:ind w:left="-284"/>
      </w:pPr>
      <w:r w:rsidRPr="00ED219C">
        <w:t>a)</w:t>
      </w:r>
      <w:r w:rsidRPr="00ED219C">
        <w:tab/>
        <w:t xml:space="preserve">Das Arbeitsverhältnis beginnt am </w:t>
      </w:r>
      <w:r w:rsidRPr="00ED219C">
        <w:fldChar w:fldCharType="begin">
          <w:ffData>
            <w:name w:val="Text100"/>
            <w:enabled/>
            <w:calcOnExit w:val="0"/>
            <w:textInput/>
          </w:ffData>
        </w:fldChar>
      </w:r>
      <w:r w:rsidRPr="00ED219C">
        <w:instrText xml:space="preserve"> FORMTEXT </w:instrText>
      </w:r>
      <w:r w:rsidRPr="00ED219C">
        <w:fldChar w:fldCharType="separate"/>
      </w:r>
      <w:r w:rsidRPr="00ED219C">
        <w:rPr>
          <w:noProof/>
        </w:rPr>
        <w:t> </w:t>
      </w:r>
      <w:r w:rsidRPr="00ED219C">
        <w:rPr>
          <w:noProof/>
        </w:rPr>
        <w:t> </w:t>
      </w:r>
      <w:r w:rsidRPr="00ED219C">
        <w:rPr>
          <w:noProof/>
        </w:rPr>
        <w:t> </w:t>
      </w:r>
      <w:r w:rsidRPr="00ED219C">
        <w:rPr>
          <w:noProof/>
        </w:rPr>
        <w:t> </w:t>
      </w:r>
      <w:r w:rsidRPr="00ED219C">
        <w:rPr>
          <w:noProof/>
        </w:rPr>
        <w:t> </w:t>
      </w:r>
      <w:r w:rsidRPr="00ED219C">
        <w:fldChar w:fldCharType="end"/>
      </w:r>
      <w:r w:rsidRPr="00ED219C">
        <w:t>.</w:t>
      </w:r>
    </w:p>
    <w:p w14:paraId="7E5F76EA" w14:textId="77777777" w:rsidR="00D638E3" w:rsidRPr="00ED219C" w:rsidRDefault="00D638E3" w:rsidP="00ED219C">
      <w:pPr>
        <w:tabs>
          <w:tab w:val="left" w:pos="-284"/>
        </w:tabs>
        <w:spacing w:before="0" w:after="0"/>
        <w:ind w:left="-284"/>
      </w:pPr>
    </w:p>
    <w:p w14:paraId="2F61F43B" w14:textId="77777777" w:rsidR="00D638E3" w:rsidRPr="00ED219C" w:rsidRDefault="00D638E3" w:rsidP="00ED219C">
      <w:pPr>
        <w:tabs>
          <w:tab w:val="left" w:pos="-284"/>
        </w:tabs>
        <w:spacing w:before="0" w:after="0"/>
        <w:ind w:left="-284"/>
      </w:pPr>
      <w:r w:rsidRPr="00ED219C">
        <w:t>b)</w:t>
      </w:r>
      <w:r w:rsidRPr="00ED219C">
        <w:tab/>
        <w:t xml:space="preserve">Das Arbeitsverhältnis wird befristet auf bestimmte Zeit bis zum </w:t>
      </w:r>
      <w:r w:rsidRPr="00ED219C">
        <w:fldChar w:fldCharType="begin">
          <w:ffData>
            <w:name w:val="Text101"/>
            <w:enabled/>
            <w:calcOnExit w:val="0"/>
            <w:textInput/>
          </w:ffData>
        </w:fldChar>
      </w:r>
      <w:r w:rsidRPr="00ED219C">
        <w:instrText xml:space="preserve"> FORMTEXT </w:instrText>
      </w:r>
      <w:r w:rsidRPr="00ED219C">
        <w:fldChar w:fldCharType="separate"/>
      </w:r>
      <w:r w:rsidRPr="00ED219C">
        <w:rPr>
          <w:noProof/>
        </w:rPr>
        <w:t> </w:t>
      </w:r>
      <w:r w:rsidRPr="00ED219C">
        <w:rPr>
          <w:noProof/>
        </w:rPr>
        <w:t> </w:t>
      </w:r>
      <w:r w:rsidRPr="00ED219C">
        <w:rPr>
          <w:noProof/>
        </w:rPr>
        <w:t> </w:t>
      </w:r>
      <w:r w:rsidRPr="00ED219C">
        <w:rPr>
          <w:noProof/>
        </w:rPr>
        <w:t> </w:t>
      </w:r>
      <w:r w:rsidRPr="00ED219C">
        <w:rPr>
          <w:noProof/>
        </w:rPr>
        <w:t> </w:t>
      </w:r>
      <w:r w:rsidRPr="00ED219C">
        <w:fldChar w:fldCharType="end"/>
      </w:r>
      <w:r w:rsidRPr="00ED219C">
        <w:t xml:space="preserve"> geschlossen.  </w:t>
      </w:r>
      <w:bookmarkStart w:id="4" w:name="V3"/>
      <w:r w:rsidR="00935FD4">
        <w:rPr>
          <w:b/>
          <w:color w:val="0000E1"/>
        </w:rPr>
        <w:fldChar w:fldCharType="begin"/>
      </w:r>
      <w:r w:rsidR="00935FD4">
        <w:rPr>
          <w:b/>
          <w:color w:val="0000E1"/>
        </w:rPr>
        <w:instrText xml:space="preserve"> HYPERLINK  \l "zu3" </w:instrText>
      </w:r>
      <w:r w:rsidR="00935FD4">
        <w:rPr>
          <w:b/>
          <w:color w:val="0000E1"/>
        </w:rPr>
        <w:fldChar w:fldCharType="separate"/>
      </w:r>
      <w:r w:rsidRPr="00935FD4">
        <w:rPr>
          <w:rStyle w:val="Hyperlink"/>
          <w:b/>
        </w:rPr>
        <w:t>3)</w:t>
      </w:r>
      <w:bookmarkEnd w:id="4"/>
      <w:r w:rsidR="00935FD4">
        <w:rPr>
          <w:b/>
          <w:color w:val="0000E1"/>
        </w:rPr>
        <w:fldChar w:fldCharType="end"/>
      </w:r>
      <w:r w:rsidRPr="00ED219C">
        <w:t xml:space="preserve"> </w:t>
      </w:r>
    </w:p>
    <w:p w14:paraId="5BE353C6" w14:textId="77777777" w:rsidR="00D638E3" w:rsidRPr="00ED219C" w:rsidRDefault="00D638E3" w:rsidP="00ED219C">
      <w:pPr>
        <w:tabs>
          <w:tab w:val="left" w:pos="-284"/>
        </w:tabs>
        <w:spacing w:before="0" w:after="0"/>
        <w:ind w:left="-284"/>
      </w:pPr>
    </w:p>
    <w:p w14:paraId="3B11B2B0" w14:textId="7DCA054D" w:rsidR="00997479" w:rsidRDefault="00D638E3" w:rsidP="00997479">
      <w:pPr>
        <w:tabs>
          <w:tab w:val="left" w:pos="-284"/>
          <w:tab w:val="left" w:pos="0"/>
          <w:tab w:val="left" w:leader="underscore" w:pos="2694"/>
          <w:tab w:val="left" w:leader="underscore" w:pos="4253"/>
          <w:tab w:val="left" w:leader="underscore" w:pos="4678"/>
          <w:tab w:val="left" w:leader="underscore" w:pos="8505"/>
        </w:tabs>
        <w:spacing w:before="0" w:after="0"/>
        <w:ind w:hanging="284"/>
        <w:rPr>
          <w:b/>
        </w:rPr>
      </w:pPr>
      <w:r w:rsidRPr="00ED219C">
        <w:t>c)</w:t>
      </w:r>
      <w:r w:rsidR="00ED219C" w:rsidRPr="00ED219C">
        <w:t xml:space="preserve"> </w:t>
      </w:r>
      <w:r w:rsidR="00ED219C">
        <w:t xml:space="preserve"> </w:t>
      </w:r>
      <w:r w:rsidR="00ED219C">
        <w:tab/>
      </w:r>
      <w:r w:rsidRPr="00ED219C">
        <w:t xml:space="preserve">Die ersten </w:t>
      </w:r>
      <w:r w:rsidRPr="00ED219C">
        <w:fldChar w:fldCharType="begin">
          <w:ffData>
            <w:name w:val="Text10"/>
            <w:enabled/>
            <w:calcOnExit w:val="0"/>
            <w:textInput/>
          </w:ffData>
        </w:fldChar>
      </w:r>
      <w:r w:rsidRPr="00ED219C">
        <w:instrText xml:space="preserve"> FORMTEXT </w:instrText>
      </w:r>
      <w:r w:rsidRPr="00ED219C">
        <w:fldChar w:fldCharType="separate"/>
      </w:r>
      <w:r w:rsidRPr="00ED219C">
        <w:rPr>
          <w:noProof/>
        </w:rPr>
        <w:t> </w:t>
      </w:r>
      <w:r w:rsidRPr="00ED219C">
        <w:rPr>
          <w:noProof/>
        </w:rPr>
        <w:t> </w:t>
      </w:r>
      <w:r w:rsidRPr="00ED219C">
        <w:rPr>
          <w:noProof/>
        </w:rPr>
        <w:t> </w:t>
      </w:r>
      <w:r w:rsidRPr="00ED219C">
        <w:rPr>
          <w:noProof/>
        </w:rPr>
        <w:t> </w:t>
      </w:r>
      <w:r w:rsidRPr="00ED219C">
        <w:rPr>
          <w:noProof/>
        </w:rPr>
        <w:t> </w:t>
      </w:r>
      <w:r w:rsidRPr="00ED219C">
        <w:fldChar w:fldCharType="end"/>
      </w:r>
      <w:r w:rsidRPr="00ED219C">
        <w:t xml:space="preserve"> Monate gelten als Probezeit. Während dieses Zeitraums kann das Arbeitsverhältnis mit den für die Probezeit maßgeblichen </w:t>
      </w:r>
      <w:r w:rsidR="00725B3A">
        <w:t>zweiwöchigen</w:t>
      </w:r>
      <w:r w:rsidR="00725B3A" w:rsidRPr="00ED219C">
        <w:t xml:space="preserve"> </w:t>
      </w:r>
      <w:r w:rsidRPr="00ED219C">
        <w:t xml:space="preserve">Kündigungsfrist gemäß § 622 Abs. 3 BGB gekündigt werden. </w:t>
      </w:r>
      <w:bookmarkStart w:id="5" w:name="V4"/>
      <w:r w:rsidR="00C70607">
        <w:rPr>
          <w:b/>
          <w:color w:val="0000E1"/>
        </w:rPr>
        <w:fldChar w:fldCharType="begin"/>
      </w:r>
      <w:r w:rsidR="00C70607">
        <w:rPr>
          <w:b/>
          <w:color w:val="0000E1"/>
        </w:rPr>
        <w:instrText xml:space="preserve"> HYPERLINK  \l "zu4" </w:instrText>
      </w:r>
      <w:r w:rsidR="00C70607">
        <w:rPr>
          <w:b/>
          <w:color w:val="0000E1"/>
        </w:rPr>
        <w:fldChar w:fldCharType="separate"/>
      </w:r>
      <w:r w:rsidRPr="00C70607">
        <w:rPr>
          <w:rStyle w:val="Hyperlink"/>
          <w:b/>
        </w:rPr>
        <w:t>4)</w:t>
      </w:r>
      <w:bookmarkEnd w:id="5"/>
      <w:r w:rsidR="00C70607">
        <w:rPr>
          <w:b/>
          <w:color w:val="0000E1"/>
        </w:rPr>
        <w:fldChar w:fldCharType="end"/>
      </w:r>
    </w:p>
    <w:p w14:paraId="3100E906" w14:textId="77777777" w:rsidR="00997479" w:rsidRDefault="00997479" w:rsidP="00997479">
      <w:pPr>
        <w:tabs>
          <w:tab w:val="left" w:pos="-284"/>
          <w:tab w:val="left" w:pos="0"/>
          <w:tab w:val="left" w:leader="underscore" w:pos="2694"/>
          <w:tab w:val="left" w:leader="underscore" w:pos="4253"/>
          <w:tab w:val="left" w:leader="underscore" w:pos="4678"/>
          <w:tab w:val="left" w:leader="underscore" w:pos="8505"/>
        </w:tabs>
        <w:spacing w:before="0" w:after="0"/>
        <w:ind w:hanging="284"/>
        <w:rPr>
          <w:b/>
        </w:rPr>
      </w:pPr>
    </w:p>
    <w:p w14:paraId="0AF851EA" w14:textId="77777777" w:rsidR="00997479" w:rsidRPr="0007733F" w:rsidRDefault="00D638E3" w:rsidP="00997479">
      <w:pPr>
        <w:tabs>
          <w:tab w:val="left" w:pos="-284"/>
          <w:tab w:val="left" w:pos="0"/>
          <w:tab w:val="left" w:leader="underscore" w:pos="2694"/>
          <w:tab w:val="left" w:leader="underscore" w:pos="4253"/>
          <w:tab w:val="left" w:leader="underscore" w:pos="4678"/>
          <w:tab w:val="left" w:leader="underscore" w:pos="8505"/>
        </w:tabs>
        <w:spacing w:before="0" w:after="0"/>
        <w:ind w:hanging="284"/>
      </w:pPr>
      <w:r w:rsidRPr="00ED219C">
        <w:t>d)</w:t>
      </w:r>
      <w:r w:rsidR="00ED219C" w:rsidRPr="00ED219C">
        <w:t xml:space="preserve"> </w:t>
      </w:r>
      <w:r w:rsidR="00ED219C">
        <w:t xml:space="preserve"> </w:t>
      </w:r>
      <w:r w:rsidRPr="00ED219C">
        <w:t xml:space="preserve">Nach Ablauf dieser Probezeit von </w:t>
      </w:r>
      <w:r w:rsidRPr="00ED219C">
        <w:fldChar w:fldCharType="begin">
          <w:ffData>
            <w:name w:val="Text9"/>
            <w:enabled/>
            <w:calcOnExit w:val="0"/>
            <w:textInput/>
          </w:ffData>
        </w:fldChar>
      </w:r>
      <w:r w:rsidRPr="00ED219C">
        <w:instrText xml:space="preserve"> FORMTEXT </w:instrText>
      </w:r>
      <w:r w:rsidRPr="00ED219C">
        <w:fldChar w:fldCharType="separate"/>
      </w:r>
      <w:r w:rsidRPr="00ED219C">
        <w:rPr>
          <w:noProof/>
        </w:rPr>
        <w:t> </w:t>
      </w:r>
      <w:r w:rsidRPr="00ED219C">
        <w:rPr>
          <w:noProof/>
        </w:rPr>
        <w:t> </w:t>
      </w:r>
      <w:r w:rsidRPr="00ED219C">
        <w:rPr>
          <w:noProof/>
        </w:rPr>
        <w:t> </w:t>
      </w:r>
      <w:r w:rsidRPr="00ED219C">
        <w:rPr>
          <w:noProof/>
        </w:rPr>
        <w:t> </w:t>
      </w:r>
      <w:r w:rsidRPr="00ED219C">
        <w:rPr>
          <w:noProof/>
        </w:rPr>
        <w:t> </w:t>
      </w:r>
      <w:r w:rsidRPr="00ED219C">
        <w:fldChar w:fldCharType="end"/>
      </w:r>
      <w:r w:rsidRPr="00ED219C">
        <w:t xml:space="preserve"> Monaten ist das Arbeitsverhältnis</w:t>
      </w:r>
      <w:r w:rsidR="00997479">
        <w:t xml:space="preserve"> </w:t>
      </w:r>
      <w:r w:rsidR="00997479" w:rsidRPr="0007733F">
        <w:t>von beiden Seiten</w:t>
      </w:r>
      <w:r w:rsidRPr="0007733F">
        <w:t xml:space="preserve"> </w:t>
      </w:r>
      <w:r w:rsidRPr="00725B3A">
        <w:t>unter Anwendung der gesetzlichen Kündigungsfristen</w:t>
      </w:r>
      <w:r w:rsidR="00997479" w:rsidRPr="00725B3A">
        <w:t xml:space="preserve"> </w:t>
      </w:r>
      <w:r w:rsidR="00997479" w:rsidRPr="0007733F">
        <w:t>des § 622 Abs. 1 und 2 BGB</w:t>
      </w:r>
      <w:r w:rsidRPr="0007733F">
        <w:t xml:space="preserve"> </w:t>
      </w:r>
      <w:r w:rsidRPr="00725B3A">
        <w:t>ordentlich kündbar</w:t>
      </w:r>
      <w:r w:rsidRPr="0007733F">
        <w:t>.</w:t>
      </w:r>
      <w:r w:rsidR="00997479" w:rsidRPr="0007733F">
        <w:t xml:space="preserve"> Eine Kündigung muss von beiden Vertragsparteien schriftlich erfolgen, um gemäß § 623 BGB wirksam zu sein.</w:t>
      </w:r>
    </w:p>
    <w:p w14:paraId="736B4377" w14:textId="77777777" w:rsidR="00997479" w:rsidRPr="0007733F" w:rsidRDefault="00997479" w:rsidP="00997479">
      <w:pPr>
        <w:tabs>
          <w:tab w:val="left" w:pos="-284"/>
          <w:tab w:val="left" w:pos="0"/>
          <w:tab w:val="left" w:leader="underscore" w:pos="2694"/>
          <w:tab w:val="left" w:leader="underscore" w:pos="4253"/>
          <w:tab w:val="left" w:leader="underscore" w:pos="4678"/>
          <w:tab w:val="left" w:leader="underscore" w:pos="8505"/>
        </w:tabs>
        <w:spacing w:before="0" w:after="0"/>
        <w:ind w:hanging="284"/>
      </w:pPr>
    </w:p>
    <w:p w14:paraId="750814AD" w14:textId="77777777" w:rsidR="00D638E3" w:rsidRPr="00ED219C" w:rsidRDefault="00997479" w:rsidP="00997479">
      <w:pPr>
        <w:tabs>
          <w:tab w:val="left" w:pos="-284"/>
          <w:tab w:val="left" w:pos="0"/>
          <w:tab w:val="left" w:leader="underscore" w:pos="2694"/>
          <w:tab w:val="left" w:leader="underscore" w:pos="4253"/>
          <w:tab w:val="left" w:leader="underscore" w:pos="4678"/>
          <w:tab w:val="left" w:leader="underscore" w:pos="8505"/>
        </w:tabs>
        <w:spacing w:before="0" w:after="0"/>
        <w:ind w:hanging="284"/>
      </w:pPr>
      <w:r w:rsidRPr="0007733F">
        <w:tab/>
        <w:t>Soweit der/die Arbeitnehmer/in geltend machen will, dass eine Kündigung sozial ungerechtfertigt oder aus anderen Gründen rechtsunwirksam ist, so muss er gem. § 4 KSchG innerhalb von drei Wochen nach Zugang der schriftlichen Kündigung Klage beim zuständigen Arbeitsgericht erheben.</w:t>
      </w:r>
      <w:r w:rsidR="00FA168F" w:rsidRPr="0008798E">
        <w:rPr>
          <w:color w:val="FF0000"/>
        </w:rPr>
        <w:t xml:space="preserve"> </w:t>
      </w:r>
      <w:bookmarkStart w:id="6" w:name="V5"/>
      <w:r w:rsidR="00C70607">
        <w:rPr>
          <w:b/>
          <w:color w:val="0000E1"/>
        </w:rPr>
        <w:fldChar w:fldCharType="begin"/>
      </w:r>
      <w:r w:rsidR="00C70607">
        <w:rPr>
          <w:b/>
          <w:color w:val="0000E1"/>
        </w:rPr>
        <w:instrText xml:space="preserve"> HYPERLINK  \l "zu5" </w:instrText>
      </w:r>
      <w:r w:rsidR="00C70607">
        <w:rPr>
          <w:b/>
          <w:color w:val="0000E1"/>
        </w:rPr>
        <w:fldChar w:fldCharType="separate"/>
      </w:r>
      <w:r w:rsidR="00FA168F" w:rsidRPr="00C70607">
        <w:rPr>
          <w:rStyle w:val="Hyperlink"/>
          <w:b/>
        </w:rPr>
        <w:t>5)</w:t>
      </w:r>
      <w:bookmarkEnd w:id="6"/>
      <w:r w:rsidR="00C70607">
        <w:rPr>
          <w:b/>
          <w:color w:val="0000E1"/>
        </w:rPr>
        <w:fldChar w:fldCharType="end"/>
      </w:r>
    </w:p>
    <w:p w14:paraId="520E3924" w14:textId="77777777" w:rsidR="00D638E3" w:rsidRPr="00ED219C" w:rsidRDefault="00D638E3" w:rsidP="00ED219C">
      <w:pPr>
        <w:tabs>
          <w:tab w:val="left" w:pos="-284"/>
          <w:tab w:val="left" w:leader="underscore" w:pos="2552"/>
          <w:tab w:val="left" w:leader="underscore" w:pos="3969"/>
          <w:tab w:val="left" w:leader="underscore" w:pos="8505"/>
        </w:tabs>
        <w:spacing w:before="0" w:after="0"/>
        <w:ind w:left="-284"/>
      </w:pPr>
    </w:p>
    <w:p w14:paraId="06B30382" w14:textId="77777777" w:rsidR="00ED219C" w:rsidRDefault="00D638E3" w:rsidP="00ED219C">
      <w:pPr>
        <w:tabs>
          <w:tab w:val="left" w:pos="-284"/>
          <w:tab w:val="left" w:leader="underscore" w:pos="2552"/>
          <w:tab w:val="left" w:leader="underscore" w:pos="3969"/>
          <w:tab w:val="left" w:leader="underscore" w:pos="8505"/>
        </w:tabs>
        <w:spacing w:before="0" w:after="0"/>
        <w:ind w:left="-284"/>
      </w:pPr>
      <w:r w:rsidRPr="00ED219C">
        <w:t>e)</w:t>
      </w:r>
      <w:r w:rsidR="00ED219C" w:rsidRPr="00ED219C">
        <w:t xml:space="preserve"> </w:t>
      </w:r>
      <w:r w:rsidRPr="00ED219C">
        <w:t xml:space="preserve">Wird das Arbeitsverhältnis nach Ablauf der Zeit, für die es eingegangen ist, fortgesetzt, so gilt es als </w:t>
      </w:r>
    </w:p>
    <w:p w14:paraId="1C9A3525" w14:textId="77777777" w:rsidR="00D638E3" w:rsidRPr="00ED219C" w:rsidRDefault="00ED219C" w:rsidP="00ED219C">
      <w:pPr>
        <w:tabs>
          <w:tab w:val="left" w:pos="0"/>
          <w:tab w:val="left" w:leader="underscore" w:pos="2552"/>
          <w:tab w:val="left" w:leader="underscore" w:pos="3969"/>
          <w:tab w:val="left" w:leader="underscore" w:pos="8505"/>
        </w:tabs>
        <w:spacing w:before="0" w:after="0"/>
        <w:ind w:left="-284"/>
      </w:pPr>
      <w:r>
        <w:t xml:space="preserve"> </w:t>
      </w:r>
      <w:r>
        <w:tab/>
      </w:r>
      <w:r w:rsidR="00D638E3" w:rsidRPr="00ED219C">
        <w:t>auf unbestimmte Zeit begründet.</w:t>
      </w:r>
      <w:r w:rsidR="00D638E3" w:rsidRPr="00ED219C">
        <w:rPr>
          <w:b/>
        </w:rPr>
        <w:t xml:space="preserve"> </w:t>
      </w:r>
    </w:p>
    <w:p w14:paraId="62F598A4" w14:textId="77777777" w:rsidR="00D638E3" w:rsidRPr="00ED219C" w:rsidRDefault="00D638E3" w:rsidP="00ED219C">
      <w:pPr>
        <w:tabs>
          <w:tab w:val="left" w:pos="-284"/>
        </w:tabs>
        <w:spacing w:before="0" w:after="0"/>
        <w:ind w:left="-284"/>
      </w:pPr>
    </w:p>
    <w:p w14:paraId="02EDC15F" w14:textId="77777777" w:rsidR="00ED219C" w:rsidRDefault="00D638E3" w:rsidP="00ED219C">
      <w:pPr>
        <w:tabs>
          <w:tab w:val="left" w:pos="-284"/>
        </w:tabs>
        <w:spacing w:before="0" w:after="0"/>
        <w:ind w:left="-284"/>
      </w:pPr>
      <w:r w:rsidRPr="00ED219C">
        <w:t>f)</w:t>
      </w:r>
      <w:r w:rsidRPr="00ED219C">
        <w:tab/>
        <w:t xml:space="preserve">Das Arbeitsverhältnis endet, ohne dass es einer Kündigung bedarf, in dem Zeitpunkt, in dem der/die </w:t>
      </w:r>
    </w:p>
    <w:p w14:paraId="761FFB4D" w14:textId="77777777" w:rsidR="00D638E3" w:rsidRPr="00ED219C" w:rsidRDefault="00ED219C" w:rsidP="00ED219C">
      <w:pPr>
        <w:tabs>
          <w:tab w:val="left" w:pos="0"/>
        </w:tabs>
        <w:spacing w:before="0" w:after="0"/>
        <w:ind w:left="-284"/>
      </w:pPr>
      <w:r>
        <w:tab/>
      </w:r>
      <w:r w:rsidR="00D638E3" w:rsidRPr="00ED219C">
        <w:t xml:space="preserve">Verkäufer/in die ungekürzte Regelaltersrente in Anspruch nehmen kann. </w:t>
      </w:r>
    </w:p>
    <w:p w14:paraId="43F8B61B" w14:textId="77777777" w:rsidR="00D638E3" w:rsidRPr="00ED219C" w:rsidRDefault="00D638E3" w:rsidP="00ED219C">
      <w:pPr>
        <w:tabs>
          <w:tab w:val="left" w:pos="-284"/>
        </w:tabs>
        <w:spacing w:before="0" w:after="0"/>
        <w:ind w:left="-284"/>
      </w:pPr>
    </w:p>
    <w:p w14:paraId="376F0167" w14:textId="77777777" w:rsidR="00ED219C" w:rsidRDefault="006A71C3" w:rsidP="00ED219C">
      <w:pPr>
        <w:tabs>
          <w:tab w:val="left" w:pos="-284"/>
        </w:tabs>
        <w:spacing w:before="0" w:after="0"/>
        <w:ind w:left="-284"/>
      </w:pPr>
      <w:r>
        <w:t>g</w:t>
      </w:r>
      <w:r w:rsidR="00D638E3" w:rsidRPr="00ED219C">
        <w:t>)</w:t>
      </w:r>
      <w:r w:rsidR="00D638E3" w:rsidRPr="00ED219C">
        <w:tab/>
        <w:t xml:space="preserve">Ohne Einhaltung einer Frist kann gemäß § 626 BGB das Arbeitsverhältnis aus wichtigem Grund gelöst </w:t>
      </w:r>
    </w:p>
    <w:p w14:paraId="38958CDB" w14:textId="77777777" w:rsidR="00ED219C" w:rsidRDefault="00D638E3" w:rsidP="00ED219C">
      <w:pPr>
        <w:tabs>
          <w:tab w:val="left" w:pos="0"/>
        </w:tabs>
        <w:spacing w:before="0" w:after="0"/>
      </w:pPr>
      <w:r w:rsidRPr="00ED219C">
        <w:lastRenderedPageBreak/>
        <w:t xml:space="preserve">werden. Ein wichtiger Grund für den Arbeitgeber liegt insbesondere vor, wenn der/die Verkäufer/in </w:t>
      </w:r>
    </w:p>
    <w:p w14:paraId="5C498F7D" w14:textId="77777777" w:rsidR="00D638E3" w:rsidRPr="00ED219C" w:rsidRDefault="00D638E3" w:rsidP="00ED219C">
      <w:pPr>
        <w:tabs>
          <w:tab w:val="left" w:pos="0"/>
        </w:tabs>
        <w:spacing w:before="0" w:after="0"/>
      </w:pPr>
      <w:r w:rsidRPr="00ED219C">
        <w:t xml:space="preserve">gegen seine/ihre arbeitsvertragliche Treuepflicht in grober Weise verstößt, z.B. </w:t>
      </w:r>
    </w:p>
    <w:p w14:paraId="0D1297C3" w14:textId="77777777" w:rsidR="00D638E3" w:rsidRPr="00ED219C" w:rsidRDefault="00D638E3" w:rsidP="00ED219C">
      <w:pPr>
        <w:tabs>
          <w:tab w:val="left" w:pos="-284"/>
        </w:tabs>
        <w:spacing w:before="0" w:after="0"/>
        <w:ind w:left="-284"/>
      </w:pPr>
    </w:p>
    <w:p w14:paraId="1D54D627" w14:textId="77777777" w:rsidR="00D638E3" w:rsidRDefault="00D638E3" w:rsidP="00ED219C">
      <w:pPr>
        <w:tabs>
          <w:tab w:val="left" w:pos="0"/>
        </w:tabs>
        <w:spacing w:before="0" w:after="0"/>
        <w:ind w:left="-284"/>
      </w:pPr>
      <w:proofErr w:type="spellStart"/>
      <w:r w:rsidRPr="00ED219C">
        <w:t>aa</w:t>
      </w:r>
      <w:proofErr w:type="spellEnd"/>
      <w:r w:rsidRPr="00ED219C">
        <w:t>)</w:t>
      </w:r>
      <w:r w:rsidRPr="00ED219C">
        <w:tab/>
      </w:r>
      <w:r w:rsidR="00ED219C">
        <w:t xml:space="preserve"> </w:t>
      </w:r>
      <w:r w:rsidRPr="00ED219C">
        <w:t xml:space="preserve">trotz Abmahnung wahrheitswidrig Bericht erstattet; </w:t>
      </w:r>
    </w:p>
    <w:p w14:paraId="5AA8667D" w14:textId="77777777" w:rsidR="00ED219C" w:rsidRPr="00ED219C" w:rsidRDefault="00ED219C" w:rsidP="00ED219C">
      <w:pPr>
        <w:tabs>
          <w:tab w:val="left" w:pos="0"/>
        </w:tabs>
        <w:spacing w:before="0" w:after="0"/>
        <w:ind w:left="-284"/>
      </w:pPr>
    </w:p>
    <w:p w14:paraId="0970BED4" w14:textId="77777777" w:rsidR="00D638E3" w:rsidRPr="00ED219C" w:rsidRDefault="00D638E3" w:rsidP="00ED219C">
      <w:pPr>
        <w:spacing w:before="0" w:after="0"/>
        <w:ind w:left="540" w:hanging="540"/>
      </w:pPr>
    </w:p>
    <w:p w14:paraId="45557054" w14:textId="77777777" w:rsidR="00ED219C" w:rsidRDefault="00ED219C" w:rsidP="009C72A8">
      <w:pPr>
        <w:tabs>
          <w:tab w:val="left" w:pos="0"/>
          <w:tab w:val="left" w:pos="284"/>
        </w:tabs>
        <w:spacing w:before="0" w:after="0"/>
        <w:ind w:left="-284"/>
      </w:pPr>
      <w:proofErr w:type="spellStart"/>
      <w:r>
        <w:t>bb</w:t>
      </w:r>
      <w:proofErr w:type="spellEnd"/>
      <w:r>
        <w:t>)</w:t>
      </w:r>
      <w:r w:rsidRPr="00ED219C">
        <w:t xml:space="preserve"> </w:t>
      </w:r>
      <w:r w:rsidR="009C72A8">
        <w:tab/>
      </w:r>
      <w:r w:rsidR="00D638E3" w:rsidRPr="00ED219C">
        <w:t xml:space="preserve">Interessenten- oder Kundenanschriften – ganz gleich zu welchem Zweck – unentgeltlich oder </w:t>
      </w:r>
    </w:p>
    <w:p w14:paraId="79C331E2" w14:textId="77777777" w:rsidR="00D638E3" w:rsidRPr="00ED219C" w:rsidRDefault="00ED219C" w:rsidP="009C72A8">
      <w:pPr>
        <w:tabs>
          <w:tab w:val="left" w:pos="0"/>
          <w:tab w:val="left" w:pos="284"/>
        </w:tabs>
        <w:spacing w:before="0" w:after="0"/>
        <w:ind w:left="-284"/>
      </w:pPr>
      <w:r>
        <w:tab/>
        <w:t xml:space="preserve"> </w:t>
      </w:r>
      <w:r w:rsidR="009C72A8">
        <w:tab/>
      </w:r>
      <w:r w:rsidR="00D638E3" w:rsidRPr="00ED219C">
        <w:t>entgeltlich an andere Firmen oder Personen weitergibt;</w:t>
      </w:r>
    </w:p>
    <w:p w14:paraId="505DB678" w14:textId="77777777" w:rsidR="00D638E3" w:rsidRPr="00ED219C" w:rsidRDefault="00D638E3" w:rsidP="00ED219C">
      <w:pPr>
        <w:spacing w:before="0" w:after="0"/>
        <w:ind w:left="-284"/>
      </w:pPr>
    </w:p>
    <w:p w14:paraId="362DEDBD" w14:textId="77777777" w:rsidR="00ED219C" w:rsidRDefault="00D638E3" w:rsidP="009C72A8">
      <w:pPr>
        <w:tabs>
          <w:tab w:val="left" w:pos="284"/>
        </w:tabs>
        <w:spacing w:before="0" w:after="0"/>
        <w:ind w:left="-284"/>
      </w:pPr>
      <w:r w:rsidRPr="00ED219C">
        <w:t>cc)</w:t>
      </w:r>
      <w:r w:rsidRPr="00ED219C">
        <w:tab/>
        <w:t xml:space="preserve">sich irgendwelche Einkünfte oder sonstige Vorteile von Dritten verschafft, sei es von Kunden oder </w:t>
      </w:r>
    </w:p>
    <w:p w14:paraId="1B0644D4" w14:textId="77777777" w:rsidR="00D638E3" w:rsidRPr="00ED219C" w:rsidRDefault="00ED219C" w:rsidP="009C72A8">
      <w:pPr>
        <w:tabs>
          <w:tab w:val="left" w:pos="284"/>
        </w:tabs>
        <w:spacing w:before="0" w:after="0"/>
        <w:ind w:left="-284" w:firstLine="284"/>
      </w:pPr>
      <w:r>
        <w:t xml:space="preserve"> </w:t>
      </w:r>
      <w:r w:rsidR="009C72A8">
        <w:tab/>
      </w:r>
      <w:r w:rsidR="00D638E3" w:rsidRPr="00ED219C">
        <w:t>Lieferanten oder sonstigen Firmen oder Personen;</w:t>
      </w:r>
    </w:p>
    <w:p w14:paraId="5A8B3256" w14:textId="77777777" w:rsidR="00D638E3" w:rsidRPr="00ED219C" w:rsidRDefault="00D638E3" w:rsidP="00ED219C">
      <w:pPr>
        <w:spacing w:before="0" w:after="0"/>
        <w:ind w:left="-284"/>
      </w:pPr>
    </w:p>
    <w:p w14:paraId="2916E55C" w14:textId="77777777" w:rsidR="00D638E3" w:rsidRPr="00ED219C" w:rsidRDefault="00ED219C" w:rsidP="009C72A8">
      <w:pPr>
        <w:tabs>
          <w:tab w:val="left" w:pos="284"/>
        </w:tabs>
        <w:spacing w:before="0" w:after="0"/>
        <w:ind w:left="-284"/>
      </w:pPr>
      <w:proofErr w:type="spellStart"/>
      <w:r>
        <w:t>dd</w:t>
      </w:r>
      <w:proofErr w:type="spellEnd"/>
      <w:r>
        <w:t xml:space="preserve">)  </w:t>
      </w:r>
      <w:r w:rsidR="009C72A8">
        <w:tab/>
      </w:r>
      <w:r w:rsidR="00D638E3" w:rsidRPr="00ED219C">
        <w:t>Kraftfahrzeuge in Betrieb setzt, ohne eine gültige Fahrerlaubnis zu besitzen;</w:t>
      </w:r>
    </w:p>
    <w:p w14:paraId="6E69C546" w14:textId="77777777" w:rsidR="00D638E3" w:rsidRPr="00ED219C" w:rsidRDefault="00D638E3" w:rsidP="00ED219C">
      <w:pPr>
        <w:spacing w:before="0" w:after="0"/>
        <w:ind w:left="-284"/>
      </w:pPr>
    </w:p>
    <w:bookmarkStart w:id="7" w:name="V6"/>
    <w:p w14:paraId="6AC1F9E0" w14:textId="77777777" w:rsidR="00973ADF" w:rsidRDefault="00C70607" w:rsidP="00973ADF">
      <w:pPr>
        <w:tabs>
          <w:tab w:val="left" w:pos="142"/>
        </w:tabs>
        <w:spacing w:before="0" w:after="0"/>
        <w:ind w:left="-284"/>
      </w:pPr>
      <w:r>
        <w:rPr>
          <w:b/>
          <w:color w:val="0000E1"/>
        </w:rPr>
        <w:fldChar w:fldCharType="begin"/>
      </w:r>
      <w:r>
        <w:rPr>
          <w:b/>
          <w:color w:val="0000E1"/>
        </w:rPr>
        <w:instrText xml:space="preserve"> HYPERLINK  \l "zu6" </w:instrText>
      </w:r>
      <w:r>
        <w:rPr>
          <w:b/>
          <w:color w:val="0000E1"/>
        </w:rPr>
        <w:fldChar w:fldCharType="separate"/>
      </w:r>
      <w:r w:rsidR="00D638E3" w:rsidRPr="00C70607">
        <w:rPr>
          <w:rStyle w:val="Hyperlink"/>
          <w:b/>
        </w:rPr>
        <w:t>6)</w:t>
      </w:r>
      <w:r>
        <w:rPr>
          <w:b/>
          <w:color w:val="0000E1"/>
        </w:rPr>
        <w:fldChar w:fldCharType="end"/>
      </w:r>
      <w:r w:rsidR="00D638E3" w:rsidRPr="00ED219C">
        <w:t xml:space="preserve"> </w:t>
      </w:r>
      <w:bookmarkEnd w:id="7"/>
      <w:r w:rsidR="00D638E3" w:rsidRPr="00ED219C">
        <w:rPr>
          <w:i/>
        </w:rPr>
        <w:t xml:space="preserve">Hinweis: Beachten Sie bitte die Ausführungen zu </w:t>
      </w:r>
      <w:r w:rsidR="00D638E3" w:rsidRPr="00ED219C">
        <w:rPr>
          <w:b/>
          <w:i/>
        </w:rPr>
        <w:t>6.</w:t>
      </w:r>
      <w:r w:rsidR="00D638E3" w:rsidRPr="00ED219C">
        <w:rPr>
          <w:i/>
        </w:rPr>
        <w:t xml:space="preserve"> in der Zusatzinformation</w:t>
      </w:r>
    </w:p>
    <w:p w14:paraId="2E9BF27F" w14:textId="77777777" w:rsidR="00973ADF" w:rsidRDefault="00973ADF" w:rsidP="00973ADF">
      <w:pPr>
        <w:tabs>
          <w:tab w:val="left" w:pos="142"/>
        </w:tabs>
        <w:spacing w:before="0" w:after="0"/>
        <w:ind w:left="-284"/>
      </w:pPr>
    </w:p>
    <w:p w14:paraId="2FB2D019" w14:textId="77777777" w:rsidR="00D638E3" w:rsidRPr="00ED219C" w:rsidRDefault="00D638E3" w:rsidP="00973ADF">
      <w:pPr>
        <w:tabs>
          <w:tab w:val="left" w:pos="142"/>
        </w:tabs>
        <w:spacing w:before="0" w:after="0"/>
        <w:ind w:left="-284"/>
      </w:pPr>
      <w:r w:rsidRPr="00ED219C">
        <w:t>Eine fristlose Kündigung, die als solche unwirksam ist, gilt als fristgemäße Kündigung zum nächstmöglichen Termin.</w:t>
      </w:r>
    </w:p>
    <w:p w14:paraId="79E62060" w14:textId="77777777" w:rsidR="00D638E3" w:rsidRPr="00ED219C" w:rsidRDefault="00D638E3" w:rsidP="00ED219C">
      <w:pPr>
        <w:tabs>
          <w:tab w:val="left" w:pos="540"/>
        </w:tabs>
        <w:spacing w:before="0" w:after="0"/>
        <w:ind w:left="-284"/>
      </w:pPr>
    </w:p>
    <w:p w14:paraId="0C750627" w14:textId="77777777" w:rsidR="00D638E3" w:rsidRPr="00ED219C" w:rsidRDefault="002F0808" w:rsidP="009C72A8">
      <w:pPr>
        <w:tabs>
          <w:tab w:val="left" w:pos="142"/>
          <w:tab w:val="left" w:pos="284"/>
        </w:tabs>
        <w:spacing w:before="0" w:after="0"/>
        <w:ind w:left="284" w:hanging="568"/>
      </w:pPr>
      <w:r>
        <w:t>h</w:t>
      </w:r>
      <w:r w:rsidR="00ED219C">
        <w:t xml:space="preserve">) </w:t>
      </w:r>
      <w:r w:rsidR="009C72A8">
        <w:tab/>
      </w:r>
      <w:r w:rsidR="009C72A8">
        <w:tab/>
        <w:t>D</w:t>
      </w:r>
      <w:r w:rsidR="00D638E3" w:rsidRPr="00ED219C">
        <w:t>er Arbeitgeber ist berechtigt, den/die Verkäufer/in bei einer Kündigung während der einzuhaltenden Kündigungsfrist von der Arbeit freizustellen, unter Anrechnung etwaiger Resturlaubsansprüche oder Zeitguthaben.</w:t>
      </w:r>
    </w:p>
    <w:p w14:paraId="0079C2A4" w14:textId="77777777" w:rsidR="00D638E3" w:rsidRPr="00ED219C" w:rsidRDefault="00D638E3" w:rsidP="00ED219C">
      <w:pPr>
        <w:tabs>
          <w:tab w:val="left" w:pos="540"/>
        </w:tabs>
        <w:spacing w:before="0" w:after="0"/>
        <w:ind w:left="-284"/>
      </w:pPr>
    </w:p>
    <w:p w14:paraId="5A2CB118" w14:textId="77777777" w:rsidR="00D638E3" w:rsidRPr="00ED219C" w:rsidRDefault="009C72A8" w:rsidP="00F43E2B">
      <w:pPr>
        <w:tabs>
          <w:tab w:val="left" w:pos="0"/>
          <w:tab w:val="left" w:pos="284"/>
        </w:tabs>
        <w:spacing w:before="0" w:after="0"/>
        <w:ind w:left="-284"/>
        <w:rPr>
          <w:b/>
        </w:rPr>
      </w:pPr>
      <w:r>
        <w:rPr>
          <w:b/>
        </w:rPr>
        <w:t>3.</w:t>
      </w:r>
      <w:r>
        <w:rPr>
          <w:b/>
        </w:rPr>
        <w:tab/>
      </w:r>
      <w:r w:rsidR="00D638E3" w:rsidRPr="00ED219C">
        <w:rPr>
          <w:b/>
        </w:rPr>
        <w:t>Schadensersatz bei Nichtaufnahme oder Verweigerung der Arbeit</w:t>
      </w:r>
    </w:p>
    <w:p w14:paraId="7F92C34D" w14:textId="77777777" w:rsidR="00D638E3" w:rsidRPr="00ED219C" w:rsidRDefault="00D638E3" w:rsidP="00ED219C">
      <w:pPr>
        <w:tabs>
          <w:tab w:val="left" w:pos="540"/>
        </w:tabs>
        <w:spacing w:before="0" w:after="0"/>
        <w:ind w:left="-284"/>
      </w:pPr>
    </w:p>
    <w:p w14:paraId="3C5B679F" w14:textId="77777777" w:rsidR="00D638E3" w:rsidRPr="00ED219C" w:rsidRDefault="00D638E3" w:rsidP="00ED219C">
      <w:pPr>
        <w:spacing w:before="0" w:after="0"/>
        <w:ind w:left="-284"/>
        <w:rPr>
          <w:rFonts w:cs="Arial"/>
          <w:color w:val="000000"/>
        </w:rPr>
      </w:pPr>
      <w:r w:rsidRPr="00ED219C">
        <w:rPr>
          <w:rFonts w:cs="Arial"/>
          <w:color w:val="000000"/>
        </w:rPr>
        <w:t>Nimmt der/die Verkäufer/in die Arbeit vertragswidrig nicht oder verspätet auf, verweigert er/sie vorübergehend unberechtigt die Arbeit, löst er/sie das Arbeitsverhältnis ohne Einhaltung der maßgeblichen Kündigungsfrist unberechtigt auf ohne das ein wichtiger Grund vorliegt oder wird der Arbeitgeber durch ein vertragswidriges Verhalten des/der Verkäufer/s/in zur außerordentlichen Kündigung veranlasst, so hat der/die Verkäufer/in an den Arbeitgeber eine Vertragsstrafe zu zahlen. Eine Kündigung vor dem tatsächlichen Beginn des Arbeitsverhältnisses ist ausgeschlossen.</w:t>
      </w:r>
    </w:p>
    <w:p w14:paraId="19A301FA" w14:textId="77777777" w:rsidR="00D638E3" w:rsidRPr="00ED219C" w:rsidRDefault="00D638E3" w:rsidP="00ED219C">
      <w:pPr>
        <w:spacing w:before="0" w:after="0"/>
        <w:ind w:left="-284"/>
        <w:rPr>
          <w:rFonts w:cs="Arial"/>
          <w:color w:val="000000"/>
        </w:rPr>
      </w:pPr>
    </w:p>
    <w:p w14:paraId="1D8F84AD" w14:textId="77777777" w:rsidR="00D638E3" w:rsidRPr="00ED219C" w:rsidRDefault="00D638E3" w:rsidP="00ED219C">
      <w:pPr>
        <w:spacing w:before="0" w:after="0"/>
        <w:ind w:left="-284"/>
        <w:rPr>
          <w:rFonts w:cs="Arial"/>
          <w:color w:val="000000"/>
        </w:rPr>
      </w:pPr>
      <w:r w:rsidRPr="00ED219C">
        <w:rPr>
          <w:rFonts w:cs="Arial"/>
          <w:color w:val="000000"/>
        </w:rPr>
        <w:t xml:space="preserve">Als Vertragsstrafe wird in diesen Fällen ein sich aus der Bruttomonatsvergütung gemäß nachstehender Nummer </w:t>
      </w:r>
      <w:r w:rsidR="00C1284B">
        <w:rPr>
          <w:rFonts w:cs="Arial"/>
          <w:color w:val="000000"/>
        </w:rPr>
        <w:t>5</w:t>
      </w:r>
      <w:r w:rsidRPr="00ED219C">
        <w:rPr>
          <w:rFonts w:cs="Arial"/>
          <w:color w:val="000000"/>
        </w:rPr>
        <w:t xml:space="preserve"> a) dieses Vertrages zu errechnendes Bruttotagegeld für jeden Tag der Zuwiderhandlung vereinbart, insgesamt jedoch nicht mehr als das in der gesetzlichen Mindestkündigungsfrist ansonsten zu zahlende Arbeitsentgelt.</w:t>
      </w:r>
    </w:p>
    <w:p w14:paraId="25E1A4CF" w14:textId="77777777" w:rsidR="00D638E3" w:rsidRPr="00ED219C" w:rsidRDefault="00D638E3" w:rsidP="00ED219C">
      <w:pPr>
        <w:spacing w:before="0" w:after="0"/>
        <w:ind w:left="-284"/>
        <w:rPr>
          <w:rFonts w:cs="Arial"/>
          <w:color w:val="000000"/>
        </w:rPr>
      </w:pPr>
    </w:p>
    <w:p w14:paraId="5C7C695F" w14:textId="77777777" w:rsidR="00D638E3" w:rsidRPr="00ED219C" w:rsidRDefault="00D638E3" w:rsidP="00ED219C">
      <w:pPr>
        <w:spacing w:before="0" w:after="0"/>
        <w:ind w:left="-284"/>
      </w:pPr>
      <w:r w:rsidRPr="00ED219C">
        <w:rPr>
          <w:rFonts w:cs="Arial"/>
          <w:color w:val="000000"/>
        </w:rPr>
        <w:t>Das Recht des Arbeitgebers, einen weitergehenden Schaden geltend zu machen, bleibt unberührt.</w:t>
      </w:r>
    </w:p>
    <w:p w14:paraId="2BE348FD" w14:textId="77777777" w:rsidR="00D638E3" w:rsidRPr="00ED219C" w:rsidRDefault="00D638E3" w:rsidP="00ED219C">
      <w:pPr>
        <w:spacing w:before="0" w:after="0"/>
        <w:ind w:left="-284"/>
      </w:pPr>
    </w:p>
    <w:p w14:paraId="4973E5D4" w14:textId="77777777" w:rsidR="00D638E3" w:rsidRPr="00ED219C" w:rsidRDefault="00D638E3" w:rsidP="00ED219C">
      <w:pPr>
        <w:spacing w:before="0" w:after="0"/>
        <w:ind w:left="-284"/>
      </w:pPr>
      <w:r w:rsidRPr="00ED219C">
        <w:t>Dem/Der Verkäufer/in steht das Recht zu nachzuweisen, dass der pauschalierte oder vom Arbeitgeber dargelegte Schaden niedriger oder überhaupt nicht entstanden ist.</w:t>
      </w:r>
    </w:p>
    <w:p w14:paraId="7E44E0A3" w14:textId="77777777" w:rsidR="00D638E3" w:rsidRPr="00ED219C" w:rsidRDefault="00D638E3" w:rsidP="00ED219C">
      <w:pPr>
        <w:tabs>
          <w:tab w:val="left" w:pos="540"/>
        </w:tabs>
        <w:spacing w:before="0" w:after="0"/>
        <w:ind w:left="-284"/>
      </w:pPr>
    </w:p>
    <w:p w14:paraId="336AB943" w14:textId="77777777" w:rsidR="00D638E3" w:rsidRPr="00ED219C" w:rsidRDefault="009C72A8" w:rsidP="009C72A8">
      <w:pPr>
        <w:tabs>
          <w:tab w:val="left" w:pos="284"/>
        </w:tabs>
        <w:spacing w:before="0" w:after="0"/>
        <w:ind w:left="-284"/>
        <w:rPr>
          <w:b/>
        </w:rPr>
      </w:pPr>
      <w:r>
        <w:rPr>
          <w:b/>
        </w:rPr>
        <w:t>4.</w:t>
      </w:r>
      <w:r>
        <w:rPr>
          <w:b/>
        </w:rPr>
        <w:tab/>
      </w:r>
      <w:r w:rsidR="00D638E3" w:rsidRPr="00ED219C">
        <w:rPr>
          <w:b/>
        </w:rPr>
        <w:t>Pflichten des/der Verkäufer/s/in</w:t>
      </w:r>
    </w:p>
    <w:p w14:paraId="2052167C" w14:textId="77777777" w:rsidR="00D638E3" w:rsidRPr="00ED219C" w:rsidRDefault="00D638E3" w:rsidP="00ED219C">
      <w:pPr>
        <w:tabs>
          <w:tab w:val="left" w:pos="540"/>
        </w:tabs>
        <w:spacing w:before="0" w:after="0"/>
        <w:ind w:left="-284"/>
        <w:rPr>
          <w:b/>
        </w:rPr>
      </w:pPr>
    </w:p>
    <w:p w14:paraId="0835500B" w14:textId="77777777" w:rsidR="00D638E3" w:rsidRPr="00ED219C" w:rsidRDefault="00D638E3" w:rsidP="009C72A8">
      <w:pPr>
        <w:tabs>
          <w:tab w:val="left" w:pos="284"/>
        </w:tabs>
        <w:spacing w:before="0" w:after="0"/>
        <w:ind w:left="284" w:hanging="568"/>
      </w:pPr>
      <w:r w:rsidRPr="00ED219C">
        <w:t>a)</w:t>
      </w:r>
      <w:r w:rsidRPr="00ED219C">
        <w:tab/>
        <w:t>Dem/Der Verkäufer/in obliegt es, für den Arbeitgeber Kraftfahrzeuge und andere gehandelte Waren und Dienstleistungen zu verkaufen und alle damit in Zusammenhang stehenden Arbeiten auszuführen.</w:t>
      </w:r>
    </w:p>
    <w:p w14:paraId="004C63EE" w14:textId="77777777" w:rsidR="00D638E3" w:rsidRPr="00ED219C" w:rsidRDefault="00D638E3" w:rsidP="009C72A8">
      <w:pPr>
        <w:tabs>
          <w:tab w:val="left" w:pos="284"/>
        </w:tabs>
        <w:spacing w:before="0" w:after="0"/>
        <w:ind w:left="284"/>
      </w:pPr>
      <w:r w:rsidRPr="00ED219C">
        <w:lastRenderedPageBreak/>
        <w:t>Die Tätigkeit des/der Verkäufer/s/in ist mit der Auslieferung eines Fahrzeugs noch nicht beendet. Es ist unter anderem seine/ihre Pflicht, die weitere Verbindung zum Kunden in allen einschlägigen Fragen zu pflegen und ihn entsprechend zu beraten.</w:t>
      </w:r>
    </w:p>
    <w:p w14:paraId="0DA26234" w14:textId="77777777" w:rsidR="00D638E3" w:rsidRPr="00ED219C" w:rsidRDefault="00D638E3" w:rsidP="00ED219C">
      <w:pPr>
        <w:spacing w:before="0" w:after="0"/>
        <w:ind w:left="-284"/>
      </w:pPr>
    </w:p>
    <w:p w14:paraId="299E15F9" w14:textId="77777777" w:rsidR="00D638E3" w:rsidRPr="00ED219C" w:rsidRDefault="00D638E3" w:rsidP="009C72A8">
      <w:pPr>
        <w:tabs>
          <w:tab w:val="left" w:pos="284"/>
        </w:tabs>
        <w:spacing w:before="0" w:after="0"/>
        <w:ind w:left="284" w:hanging="568"/>
      </w:pPr>
      <w:r w:rsidRPr="00ED219C">
        <w:t>b)</w:t>
      </w:r>
      <w:r w:rsidRPr="00ED219C">
        <w:rPr>
          <w:sz w:val="20"/>
        </w:rPr>
        <w:t xml:space="preserve"> </w:t>
      </w:r>
      <w:r w:rsidR="009C72A8">
        <w:rPr>
          <w:sz w:val="20"/>
        </w:rPr>
        <w:tab/>
      </w:r>
      <w:r w:rsidRPr="00ED219C">
        <w:t>Der/Die Verkäufer/in hat betriebliche Anweisungen zu befolgen, die ihm/ihr übertragenen Aufgaben gewissenhaft zu erfüllen und die Interessen des Betriebes nach besten Kräften zu vertreten.</w:t>
      </w:r>
    </w:p>
    <w:p w14:paraId="30BDB254" w14:textId="77777777" w:rsidR="00D638E3" w:rsidRPr="00ED219C" w:rsidRDefault="00D638E3" w:rsidP="009C72A8">
      <w:pPr>
        <w:spacing w:before="0" w:after="0"/>
        <w:ind w:left="284"/>
      </w:pPr>
      <w:r w:rsidRPr="00ED219C">
        <w:t xml:space="preserve">Er/Sie ist verpflichtet, seine/ihre Arbeitskraft dem Arbeitgeber zur Verfügung zu stellen und darf ohne vorherige Zustimmung des Arbeitgebers keinerlei selbständige oder unselbständige Erwerbstätigkeit daneben ausüben, welche die vertraglich geschuldeten Leistungen oder die geschäftlichen Interessen des Arbeitgebers beeinträchtigen. </w:t>
      </w:r>
      <w:r w:rsidR="00FA168F">
        <w:t xml:space="preserve">Eine beabsichtigte </w:t>
      </w:r>
      <w:r w:rsidR="00973ADF">
        <w:t>o</w:t>
      </w:r>
      <w:r w:rsidR="00FA168F">
        <w:t xml:space="preserve">der bei Beginn des Arbeitsverhältnisses schon bestehende Nebentätigkeit ist dem Arbeitgeber unverzüglich anzuzeigen. </w:t>
      </w:r>
      <w:r w:rsidRPr="00ED219C">
        <w:t xml:space="preserve">Er/Sie darf sich ferner in keiner Form unmittelbar oder mittelbar an Unternehmen beteiligen, die im Interessenbereich des Arbeitgebers tätig sind. </w:t>
      </w:r>
    </w:p>
    <w:p w14:paraId="786F0765" w14:textId="77777777" w:rsidR="00D638E3" w:rsidRPr="00ED219C" w:rsidRDefault="00D638E3" w:rsidP="009C72A8">
      <w:pPr>
        <w:spacing w:before="0" w:after="0"/>
        <w:ind w:left="284"/>
      </w:pPr>
      <w:r w:rsidRPr="00ED219C">
        <w:t>Dem/Der Verkäufer/in ist es untersagt, während der Arbeitszeit und der Pausen Alkohol zu sich zu nehmen.</w:t>
      </w:r>
    </w:p>
    <w:p w14:paraId="567BA773" w14:textId="77777777" w:rsidR="00D638E3" w:rsidRPr="00ED219C" w:rsidRDefault="00D638E3" w:rsidP="009C72A8">
      <w:pPr>
        <w:spacing w:before="0" w:after="0"/>
        <w:ind w:left="284" w:hanging="568"/>
      </w:pPr>
    </w:p>
    <w:p w14:paraId="60D3C70F" w14:textId="77777777" w:rsidR="00D638E3" w:rsidRPr="00ED219C" w:rsidRDefault="00D638E3" w:rsidP="009C72A8">
      <w:pPr>
        <w:spacing w:before="0" w:after="0"/>
        <w:ind w:left="284" w:hanging="568"/>
      </w:pPr>
      <w:r w:rsidRPr="00ED219C">
        <w:t>c)</w:t>
      </w:r>
      <w:r w:rsidRPr="00ED219C">
        <w:tab/>
        <w:t>Die Durchführung der Kundenbesuche und Probefahrten und die Anwesenheit des/der Verkäufer/s/in im Betrieb richten sich nach den betrieblichen Anweisungen des Arbeitgebers. Dem/Der Verkäufer/in ist es untersagt, Kundenfahrzeuge oder Kraftfahrzeuge des Arbeitgebers oder seines Beauftragten ohne gültige Fahrerlaubnis in Betrieb zu setzen. Außerdem ist es ihm/ihr verboten, die genannten Fahrzeuge ohne Auftrag des Arbeitgebers oder seines Beauftragten zu fahren. Wird dem/der Verkäufer/in ein firmeneigenes Fahrzeug zur Verfügung gestellt, so darf er/sie es nur zur Ausübung seiner/ihrer vertraglichen Tätigkeit benutzen. Für Schäden haftet er/sie im Rahmen der Verschuldenshaftung. Ist der/die Verkäufer/in berechtigt, Kaufinteressenten oder deren Beauftragten das Führen des Fahrzeugs zu gestatten, so hat er/sie sich vorher den vorgeschriebenen Führerschein vorlegen zu lassen</w:t>
      </w:r>
      <w:r w:rsidR="00FA168F">
        <w:t>.</w:t>
      </w:r>
    </w:p>
    <w:p w14:paraId="378873F3" w14:textId="77777777" w:rsidR="00D638E3" w:rsidRPr="00ED219C" w:rsidRDefault="00D638E3" w:rsidP="009C72A8">
      <w:pPr>
        <w:spacing w:before="0" w:after="0"/>
        <w:ind w:left="284"/>
      </w:pPr>
      <w:r w:rsidRPr="00ED219C">
        <w:t>Sollte der/die Verkäufer/in mit einem firmeneigenen Fahrzeug an einem Unfall beteiligt sein, so hat er/sie die Polizei hinzuzuziehen und unverzüglich dem Arbeitgeber einen schriftlichen Bericht (mit Skizze) einzureichen.</w:t>
      </w:r>
      <w:r w:rsidR="00FA168F">
        <w:t xml:space="preserve"> Im Übrigen ist der/die Verkäufer/in verpflichtet die </w:t>
      </w:r>
      <w:r w:rsidR="00973ADF">
        <w:t>gesetzliche</w:t>
      </w:r>
      <w:r w:rsidR="006A2F97">
        <w:t>n</w:t>
      </w:r>
      <w:r w:rsidR="00973ADF">
        <w:t xml:space="preserve"> </w:t>
      </w:r>
      <w:r w:rsidR="00FA168F">
        <w:t>Unfallverhütungsvorschriften zur Kenntnis zu nehmen und einzuhalten.</w:t>
      </w:r>
    </w:p>
    <w:p w14:paraId="08D50187" w14:textId="77777777" w:rsidR="00D638E3" w:rsidRPr="00ED219C" w:rsidRDefault="00D638E3" w:rsidP="009C72A8">
      <w:pPr>
        <w:spacing w:before="0" w:after="0"/>
        <w:ind w:left="284" w:hanging="568"/>
      </w:pPr>
    </w:p>
    <w:p w14:paraId="6EA8601F" w14:textId="77777777" w:rsidR="00D638E3" w:rsidRPr="00ED219C" w:rsidRDefault="00D638E3" w:rsidP="009C72A8">
      <w:pPr>
        <w:spacing w:before="0" w:after="0"/>
        <w:ind w:left="284" w:hanging="568"/>
      </w:pPr>
      <w:r w:rsidRPr="00ED219C">
        <w:t>d)</w:t>
      </w:r>
      <w:r w:rsidRPr="00ED219C">
        <w:tab/>
        <w:t>Über alle ihm/ihr zur Kenntnis gelangenden Interessentenanschriften sowie über seine/ihre Besuchstätigkeit hat der/die Verkäufer/in täglich schriftlich zu berichten.</w:t>
      </w:r>
    </w:p>
    <w:p w14:paraId="4C7C7B6C" w14:textId="77777777" w:rsidR="00D638E3" w:rsidRPr="00ED219C" w:rsidRDefault="00D638E3" w:rsidP="009C72A8">
      <w:pPr>
        <w:spacing w:before="0" w:after="0"/>
        <w:ind w:left="284"/>
      </w:pPr>
      <w:r w:rsidRPr="00ED219C">
        <w:t>Die von ihm/ihr gemeldeten Interessentenanschriften werden dem/der Verkäufer/in zur Bearbeitung überlassen, wenn sie nicht aus betriebsbedingten Gründen anderen zur Bearbeitung übertragen werden. Der Arbeitgeber behält sich Kunden zur direkten Bearbeitung vor.</w:t>
      </w:r>
    </w:p>
    <w:p w14:paraId="5E97C94E" w14:textId="77777777" w:rsidR="00D638E3" w:rsidRPr="00ED219C" w:rsidRDefault="00D638E3" w:rsidP="009C72A8">
      <w:pPr>
        <w:spacing w:before="0" w:after="0"/>
        <w:ind w:left="284" w:hanging="568"/>
      </w:pPr>
    </w:p>
    <w:p w14:paraId="0012A4D5" w14:textId="77777777" w:rsidR="00D638E3" w:rsidRPr="00ED219C" w:rsidRDefault="00D638E3" w:rsidP="009C72A8">
      <w:pPr>
        <w:spacing w:before="0" w:after="0"/>
        <w:ind w:left="284" w:hanging="568"/>
      </w:pPr>
      <w:r w:rsidRPr="00ED219C">
        <w:t>e)</w:t>
      </w:r>
      <w:r w:rsidRPr="00ED219C">
        <w:tab/>
        <w:t>Der Arbeitgeber ist berechtigt, dem/der Verkäufer/in Verkaufsgebiet und Arbeitsbereich zuzuweisen, ohne dass dem/der Verkäufer/in daraus ein Anspruch auf alleinige Bearbeitung erwächst. Dies schließt das Recht des Arbeitgebers ein, Verkaufsgebiete und Arbeitsbereiche in zumutbarer Weise zu verändern.</w:t>
      </w:r>
    </w:p>
    <w:p w14:paraId="664A3DA4" w14:textId="77777777" w:rsidR="00D638E3" w:rsidRPr="00ED219C" w:rsidRDefault="00D638E3" w:rsidP="009C72A8">
      <w:pPr>
        <w:spacing w:before="0" w:after="0"/>
        <w:ind w:left="284" w:hanging="568"/>
      </w:pPr>
    </w:p>
    <w:p w14:paraId="492BBA9C" w14:textId="77777777" w:rsidR="00D638E3" w:rsidRPr="00ED219C" w:rsidRDefault="00D638E3" w:rsidP="009C72A8">
      <w:pPr>
        <w:spacing w:before="0" w:after="0"/>
        <w:ind w:left="284" w:hanging="568"/>
      </w:pPr>
      <w:r w:rsidRPr="00ED219C">
        <w:t>f)</w:t>
      </w:r>
      <w:r w:rsidRPr="00ED219C">
        <w:tab/>
        <w:t xml:space="preserve">Über erfolgreiche Verkaufsverhandlungen legt der/die Verkäufer/in jeweils auf den ihm/ihr zu diesem Zweck ausgehändigten Formularen einen vollständig ausgefüllten und vom Kunden rechtsgültig unterzeichneten Kaufantrag bzw. Bestellvordruck vor. Die Kaufverträge kommen erst durch Genehmigung des Arbeitgebers, bzw. der Lieferfirma zustande. Aus einer Verweigerung dieser Genehmigung, die ohne Angabe von Gründen erfolgen kann, erwachsen dem/der </w:t>
      </w:r>
      <w:r w:rsidRPr="00ED219C">
        <w:lastRenderedPageBreak/>
        <w:t>Verkäufer/in keine Ansprüche. Der/Die Verkäufer/in ist nicht berechtigt, für den Arbeitgeber verbindliche Erklärungen abzugeben oder Zahlungen in Empfang zu nehmen.</w:t>
      </w:r>
    </w:p>
    <w:p w14:paraId="2DA2C7B8" w14:textId="77777777" w:rsidR="00D638E3" w:rsidRPr="00ED219C" w:rsidRDefault="00D638E3" w:rsidP="009C72A8">
      <w:pPr>
        <w:spacing w:before="0" w:after="0"/>
        <w:ind w:left="284" w:hanging="568"/>
      </w:pPr>
    </w:p>
    <w:p w14:paraId="58D4978A" w14:textId="77777777" w:rsidR="00D638E3" w:rsidRPr="00ED219C" w:rsidRDefault="00D638E3" w:rsidP="009C72A8">
      <w:pPr>
        <w:spacing w:before="0" w:after="0"/>
        <w:ind w:left="284" w:hanging="568"/>
      </w:pPr>
      <w:r w:rsidRPr="00ED219C">
        <w:t>g)</w:t>
      </w:r>
      <w:r w:rsidRPr="00ED219C">
        <w:tab/>
        <w:t xml:space="preserve">Der/Die Verkäufer/in ist verpflichtet, alle ihm/ihr während seiner/ihrer Tätigkeit beim Arbeitgeber bekannt gewordenen geschäftlichen und betrieblichen Angelegenheiten - auch nach Beendigung des Anstellungsverhältnisses - streng vertraulich zu behandeln. Dies gilt auch für die Höhe seiner/ihrer Vergütung, seiner/ihrer Provisionen und seiner/ihrer weiteren Bezüge. Ein Verstoß hiergegen kann zu einem Schadensersatzanspruch des Arbeitgebers führen. </w:t>
      </w:r>
    </w:p>
    <w:p w14:paraId="6EC65DB9" w14:textId="77777777" w:rsidR="00D638E3" w:rsidRPr="00ED219C" w:rsidRDefault="00D638E3" w:rsidP="00ED219C">
      <w:pPr>
        <w:spacing w:before="0" w:after="0"/>
        <w:ind w:left="567" w:hanging="567"/>
      </w:pPr>
    </w:p>
    <w:p w14:paraId="4B06852E" w14:textId="77777777" w:rsidR="00D638E3" w:rsidRPr="00ED219C" w:rsidRDefault="00D638E3" w:rsidP="009C72A8">
      <w:pPr>
        <w:spacing w:before="0" w:after="0"/>
        <w:ind w:left="284" w:hanging="568"/>
      </w:pPr>
      <w:r w:rsidRPr="00ED219C">
        <w:t>h)</w:t>
      </w:r>
      <w:r w:rsidRPr="00ED219C">
        <w:tab/>
        <w:t>Im Falle des Ausscheidens oder der Freistellung ist der/die Verkäufer/in verpflichtet, unaufgefordert sämtliche in seinem/ihrem Besitz befindliche Geschäftsunterlagen, Schlüssel, ein ggf. zur Verfügung gestelltes Firmenfahrzeug und sonstige dem/der Verkäufer/in nicht gehörende Gegenstände an den Arbeitgeber zurückzugeben. Dem/Der Verkäufer/in steht insoweit kein Zurückbehaltungsrecht zu. Für Verlust und schuldhafte Beschädigung hat er/sie dem Arbeitgeber Schadensersatz zu leisten, der gegen Vergütungsforderungen aufgerechnet werden kann. Erzielt der/die Verkäufer/in während der Freistellung anderweitig Entgelt aus Arbeitnehmertätigkeit, so ist dieses auf die Vergütung anzurechnen. Auch nach dem Ausscheiden bzw. der Freistellung hat der/die Verkäufer/in jederzeit über den Stand von Verkaufsverhandlungen oder sonstigen Geschäftsvorgängen Auskunft zu erteilen.</w:t>
      </w:r>
    </w:p>
    <w:p w14:paraId="54302308" w14:textId="77777777" w:rsidR="00D638E3" w:rsidRPr="00ED219C" w:rsidRDefault="00D638E3" w:rsidP="009C72A8">
      <w:pPr>
        <w:spacing w:before="0" w:after="0"/>
        <w:ind w:left="284" w:hanging="568"/>
      </w:pPr>
    </w:p>
    <w:p w14:paraId="55BCC445" w14:textId="77777777" w:rsidR="00D638E3" w:rsidRPr="00ED219C" w:rsidRDefault="00D638E3" w:rsidP="009C72A8">
      <w:pPr>
        <w:spacing w:before="0" w:after="0"/>
        <w:ind w:left="284" w:hanging="568"/>
      </w:pPr>
      <w:r w:rsidRPr="00ED219C">
        <w:t>i)</w:t>
      </w:r>
      <w:r w:rsidRPr="00ED219C">
        <w:tab/>
        <w:t xml:space="preserve">Die Nutzung der betrieblichen Telekommunikationseinrichtungen (insbesondere Internet, Festnetz, Fax, Mobiltelefon) sowie die Versendung von E-Mails sind </w:t>
      </w:r>
      <w:r w:rsidR="00FA168F">
        <w:t>nur</w:t>
      </w:r>
      <w:r w:rsidRPr="00ED219C">
        <w:t xml:space="preserve"> zu dienstlichen Zwecken gestattet. </w:t>
      </w:r>
    </w:p>
    <w:p w14:paraId="45C26727" w14:textId="77777777" w:rsidR="00D638E3" w:rsidRPr="00ED219C" w:rsidRDefault="00D638E3" w:rsidP="009C72A8">
      <w:pPr>
        <w:spacing w:before="0" w:after="0"/>
        <w:ind w:left="284" w:hanging="568"/>
      </w:pPr>
    </w:p>
    <w:p w14:paraId="4DFC2613" w14:textId="4A3A4D17" w:rsidR="002757E6" w:rsidRPr="002416F6" w:rsidRDefault="00D638E3" w:rsidP="002757E6">
      <w:pPr>
        <w:tabs>
          <w:tab w:val="left" w:pos="540"/>
        </w:tabs>
        <w:spacing w:before="0" w:after="0" w:line="240" w:lineRule="auto"/>
        <w:ind w:left="284" w:hanging="568"/>
      </w:pPr>
      <w:r w:rsidRPr="00ED219C">
        <w:t>j)</w:t>
      </w:r>
      <w:r w:rsidRPr="00ED219C">
        <w:tab/>
      </w:r>
      <w:r w:rsidR="002757E6" w:rsidRPr="002416F6">
        <w:t>Personenbezogene Daten des/der Arbeitnehmer/s/in werden entsprechend § 26 BDSG für Zwecke des Beschäftigungsverhältnisses</w:t>
      </w:r>
      <w:r w:rsidR="002757E6">
        <w:t xml:space="preserve"> verarbeitet, we</w:t>
      </w:r>
      <w:r w:rsidR="002757E6" w:rsidRPr="002416F6">
        <w:t>nn dies entweder für die</w:t>
      </w:r>
      <w:r w:rsidR="002757E6">
        <w:t xml:space="preserve"> Entscheidung über die </w:t>
      </w:r>
      <w:r w:rsidR="002757E6" w:rsidRPr="002416F6">
        <w:t xml:space="preserve"> Begründung des Beschäftigungsverhältnisses oder</w:t>
      </w:r>
      <w:r w:rsidR="002757E6">
        <w:t xml:space="preserve"> nach Begründung</w:t>
      </w:r>
      <w:r w:rsidR="002757E6" w:rsidRPr="002416F6">
        <w:t xml:space="preserve"> </w:t>
      </w:r>
      <w:r w:rsidR="002757E6">
        <w:t xml:space="preserve">des Beschäftigungsverhältnisses </w:t>
      </w:r>
      <w:r w:rsidR="002757E6" w:rsidRPr="002416F6">
        <w:t xml:space="preserve">für dessen Durchführung </w:t>
      </w:r>
      <w:r w:rsidR="002757E6">
        <w:t>oder</w:t>
      </w:r>
      <w:r w:rsidR="002757E6" w:rsidRPr="002416F6">
        <w:t xml:space="preserve"> Beendigung oder zur Ausübung oder Erfüllung der sich aus einem Gesetz oder einer Betriebs- oder Dienstvereinbarung (Kollektivvereinbarung) ergebenden Rechte und Pflichten der Interessenvertretung der Beschäftigung erforderlich ist.</w:t>
      </w:r>
      <w:r w:rsidR="002757E6">
        <w:t xml:space="preserve"> Durch eine Unterschrift auf der diesem Arbeitsvertrag gesondert beiliegenden „Erstinformation für Mitarbeiter (gem. Art. 13 Datenschutzgrundverordnung (DS-GVO))“bestätigt der/die Verkäufer/in, das ihm/ihr ein entsprechendes Formular ausgehändigt worden ist. Eine Kopie dieses unterschriebenen Informationsschreibens ist Bestandteil dieses Vertrages und wird als Anlage geführt.</w:t>
      </w:r>
    </w:p>
    <w:p w14:paraId="5D4D77C0" w14:textId="77777777" w:rsidR="002757E6" w:rsidRPr="002416F6" w:rsidRDefault="002757E6" w:rsidP="002757E6">
      <w:pPr>
        <w:tabs>
          <w:tab w:val="left" w:pos="567"/>
        </w:tabs>
        <w:spacing w:before="0" w:after="0" w:line="240" w:lineRule="auto"/>
        <w:ind w:left="284" w:hanging="568"/>
      </w:pPr>
      <w:r>
        <w:tab/>
      </w:r>
      <w:r w:rsidRPr="002416F6">
        <w:t xml:space="preserve">Außerdem verpflichtet sich der/die Arbeitnehmer/in durch eine Unterschrift auf einem gesonderten Formblatt, das Datengeheimnis gemäß § 53 BDSG zu wahren. Die Verpflichtung auf das Datengeheimnis ist </w:t>
      </w:r>
      <w:r>
        <w:t xml:space="preserve">ebenfalls </w:t>
      </w:r>
      <w:r w:rsidRPr="002416F6">
        <w:t>Bestandteil dieses Vertrages und zwingend als Anlage zu führen.</w:t>
      </w:r>
    </w:p>
    <w:p w14:paraId="7FF7DA36" w14:textId="77777777" w:rsidR="00973ADF" w:rsidRDefault="00973ADF" w:rsidP="002757E6">
      <w:pPr>
        <w:tabs>
          <w:tab w:val="left" w:pos="540"/>
        </w:tabs>
        <w:spacing w:before="0" w:after="0"/>
        <w:ind w:left="284" w:hanging="568"/>
      </w:pPr>
    </w:p>
    <w:bookmarkStart w:id="8" w:name="V7"/>
    <w:p w14:paraId="627B452C" w14:textId="77777777" w:rsidR="00973ADF" w:rsidRDefault="00C70607" w:rsidP="00973ADF">
      <w:pPr>
        <w:tabs>
          <w:tab w:val="left" w:pos="142"/>
        </w:tabs>
        <w:spacing w:before="0" w:after="0"/>
        <w:ind w:left="-284"/>
      </w:pPr>
      <w:r>
        <w:rPr>
          <w:b/>
          <w:color w:val="0000E1"/>
        </w:rPr>
        <w:fldChar w:fldCharType="begin"/>
      </w:r>
      <w:r>
        <w:rPr>
          <w:b/>
          <w:color w:val="0000E1"/>
        </w:rPr>
        <w:instrText xml:space="preserve"> HYPERLINK  \l "zu7" </w:instrText>
      </w:r>
      <w:r>
        <w:rPr>
          <w:b/>
          <w:color w:val="0000E1"/>
        </w:rPr>
        <w:fldChar w:fldCharType="separate"/>
      </w:r>
      <w:r w:rsidR="00973ADF" w:rsidRPr="00C70607">
        <w:rPr>
          <w:rStyle w:val="Hyperlink"/>
          <w:b/>
        </w:rPr>
        <w:t>7)</w:t>
      </w:r>
      <w:r>
        <w:rPr>
          <w:b/>
          <w:color w:val="0000E1"/>
        </w:rPr>
        <w:fldChar w:fldCharType="end"/>
      </w:r>
      <w:r w:rsidR="00973ADF" w:rsidRPr="00ED219C">
        <w:t xml:space="preserve"> </w:t>
      </w:r>
      <w:bookmarkEnd w:id="8"/>
      <w:r w:rsidR="00973ADF" w:rsidRPr="00ED219C">
        <w:rPr>
          <w:i/>
        </w:rPr>
        <w:t xml:space="preserve">Hinweis: Beachten Sie bitte die Ausführungen zu </w:t>
      </w:r>
      <w:r w:rsidR="00973ADF" w:rsidRPr="00973ADF">
        <w:rPr>
          <w:b/>
          <w:i/>
        </w:rPr>
        <w:t>7.</w:t>
      </w:r>
      <w:r w:rsidR="00973ADF" w:rsidRPr="00ED219C">
        <w:rPr>
          <w:i/>
        </w:rPr>
        <w:t xml:space="preserve"> in der Zusatzinformation</w:t>
      </w:r>
    </w:p>
    <w:p w14:paraId="2E19970E" w14:textId="77777777" w:rsidR="00D638E3" w:rsidRPr="00ED219C" w:rsidRDefault="00D638E3" w:rsidP="009C72A8">
      <w:pPr>
        <w:tabs>
          <w:tab w:val="left" w:pos="540"/>
        </w:tabs>
        <w:spacing w:before="0" w:after="0"/>
        <w:ind w:left="284" w:hanging="568"/>
      </w:pPr>
    </w:p>
    <w:p w14:paraId="26C4C768" w14:textId="39AC3769" w:rsidR="00D638E3" w:rsidRPr="00ED219C" w:rsidRDefault="00A61E48" w:rsidP="00A61E48">
      <w:pPr>
        <w:tabs>
          <w:tab w:val="left" w:pos="284"/>
        </w:tabs>
        <w:spacing w:before="0" w:after="0"/>
        <w:ind w:left="284" w:hanging="568"/>
        <w:rPr>
          <w:b/>
        </w:rPr>
      </w:pPr>
      <w:r>
        <w:rPr>
          <w:b/>
        </w:rPr>
        <w:t xml:space="preserve">5. </w:t>
      </w:r>
      <w:r>
        <w:rPr>
          <w:b/>
        </w:rPr>
        <w:tab/>
      </w:r>
      <w:r w:rsidR="00D638E3" w:rsidRPr="00ED219C">
        <w:rPr>
          <w:b/>
        </w:rPr>
        <w:t>Vergütung</w:t>
      </w:r>
    </w:p>
    <w:p w14:paraId="6622BA05" w14:textId="77777777" w:rsidR="00D638E3" w:rsidRPr="00ED219C" w:rsidRDefault="00D638E3" w:rsidP="009C72A8">
      <w:pPr>
        <w:tabs>
          <w:tab w:val="left" w:pos="540"/>
        </w:tabs>
        <w:spacing w:before="0" w:after="0"/>
        <w:ind w:left="284" w:hanging="568"/>
        <w:rPr>
          <w:b/>
        </w:rPr>
      </w:pPr>
    </w:p>
    <w:p w14:paraId="5D473877" w14:textId="0DF60045" w:rsidR="00D638E3" w:rsidRPr="00ED219C" w:rsidRDefault="00D638E3" w:rsidP="009C72A8">
      <w:pPr>
        <w:spacing w:before="0" w:after="0"/>
        <w:ind w:left="284" w:hanging="568"/>
      </w:pPr>
      <w:r w:rsidRPr="00ED219C">
        <w:t>a)</w:t>
      </w:r>
      <w:r w:rsidRPr="00ED219C">
        <w:tab/>
        <w:t xml:space="preserve">Die Vergütung für die vertragliche Tätigkeit des/der Verkäufer/s/in besteht in einem Fixum sowie aus Provisionen für die von ihm/ihr gemäß </w:t>
      </w:r>
      <w:r w:rsidR="006815CC">
        <w:t>Nr</w:t>
      </w:r>
      <w:r w:rsidRPr="00ED219C">
        <w:t xml:space="preserve">. 4 </w:t>
      </w:r>
      <w:r w:rsidR="00712D3E">
        <w:t>f)</w:t>
      </w:r>
      <w:r w:rsidRPr="00ED219C">
        <w:t xml:space="preserve"> dieses Vertrages zum Abschluss gebrachten und vom Arbeitgeber genehmigten Geschäfte, vorbehaltlich der Regelung in </w:t>
      </w:r>
      <w:r w:rsidR="006815CC">
        <w:t>Nr</w:t>
      </w:r>
      <w:r w:rsidRPr="00ED219C">
        <w:t xml:space="preserve">. </w:t>
      </w:r>
      <w:r w:rsidR="00101D02">
        <w:t>5</w:t>
      </w:r>
      <w:r w:rsidR="00101D02" w:rsidRPr="00ED219C">
        <w:t xml:space="preserve"> </w:t>
      </w:r>
      <w:r w:rsidRPr="00ED219C">
        <w:t>b</w:t>
      </w:r>
      <w:r w:rsidR="00712D3E">
        <w:t>)</w:t>
      </w:r>
      <w:r w:rsidRPr="00ED219C">
        <w:t xml:space="preserve"> dieses Vertrages. Die Höhe dieser Vergütungen ergibt aus dem Anhang</w:t>
      </w:r>
      <w:r w:rsidR="00101D02">
        <w:t xml:space="preserve"> „Vergütungsvereinbarungen“</w:t>
      </w:r>
      <w:r w:rsidRPr="00ED219C">
        <w:t xml:space="preserve">, der Bestandteil dieses Vertrages ist. </w:t>
      </w:r>
    </w:p>
    <w:p w14:paraId="104E2797" w14:textId="77777777" w:rsidR="00D638E3" w:rsidRPr="00ED219C" w:rsidRDefault="00D638E3" w:rsidP="009C72A8">
      <w:pPr>
        <w:spacing w:before="0" w:after="0"/>
        <w:ind w:left="284" w:hanging="568"/>
      </w:pPr>
      <w:r w:rsidRPr="00ED219C">
        <w:tab/>
      </w:r>
    </w:p>
    <w:bookmarkStart w:id="9" w:name="V8"/>
    <w:p w14:paraId="21519716" w14:textId="77777777" w:rsidR="00D638E3" w:rsidRPr="00ED219C" w:rsidRDefault="00C70607" w:rsidP="009C72A8">
      <w:pPr>
        <w:spacing w:before="0" w:after="0"/>
        <w:ind w:left="284" w:hanging="568"/>
        <w:rPr>
          <w:i/>
        </w:rPr>
      </w:pPr>
      <w:r>
        <w:rPr>
          <w:b/>
          <w:color w:val="0000E1"/>
        </w:rPr>
        <w:lastRenderedPageBreak/>
        <w:fldChar w:fldCharType="begin"/>
      </w:r>
      <w:r>
        <w:rPr>
          <w:b/>
          <w:color w:val="0000E1"/>
        </w:rPr>
        <w:instrText xml:space="preserve"> HYPERLINK  \l "zu8" </w:instrText>
      </w:r>
      <w:r>
        <w:rPr>
          <w:b/>
          <w:color w:val="0000E1"/>
        </w:rPr>
        <w:fldChar w:fldCharType="separate"/>
      </w:r>
      <w:r w:rsidR="00973ADF" w:rsidRPr="00C70607">
        <w:rPr>
          <w:rStyle w:val="Hyperlink"/>
          <w:b/>
        </w:rPr>
        <w:t>8</w:t>
      </w:r>
      <w:r w:rsidR="00D638E3" w:rsidRPr="00C70607">
        <w:rPr>
          <w:rStyle w:val="Hyperlink"/>
          <w:b/>
        </w:rPr>
        <w:t>)</w:t>
      </w:r>
      <w:r>
        <w:rPr>
          <w:b/>
          <w:color w:val="0000E1"/>
        </w:rPr>
        <w:fldChar w:fldCharType="end"/>
      </w:r>
      <w:r w:rsidR="00D638E3" w:rsidRPr="00ED219C">
        <w:t xml:space="preserve"> </w:t>
      </w:r>
      <w:bookmarkEnd w:id="9"/>
      <w:r w:rsidR="00D638E3" w:rsidRPr="00ED219C">
        <w:rPr>
          <w:i/>
        </w:rPr>
        <w:t xml:space="preserve">Hinweis: Beachten Sie bitte die Ausführungen zu </w:t>
      </w:r>
      <w:r w:rsidR="00973ADF">
        <w:rPr>
          <w:b/>
          <w:i/>
        </w:rPr>
        <w:t>8</w:t>
      </w:r>
      <w:r w:rsidR="00D638E3" w:rsidRPr="00ED219C">
        <w:rPr>
          <w:b/>
          <w:i/>
        </w:rPr>
        <w:t>.</w:t>
      </w:r>
      <w:r w:rsidR="00D638E3" w:rsidRPr="00ED219C">
        <w:rPr>
          <w:i/>
        </w:rPr>
        <w:t xml:space="preserve"> in der Zusatzinformation</w:t>
      </w:r>
    </w:p>
    <w:p w14:paraId="521DE88E" w14:textId="77777777" w:rsidR="00D638E3" w:rsidRPr="00ED219C" w:rsidRDefault="00D638E3" w:rsidP="009C72A8">
      <w:pPr>
        <w:spacing w:before="0" w:after="0"/>
        <w:ind w:left="284" w:hanging="568"/>
      </w:pPr>
    </w:p>
    <w:p w14:paraId="606F66F3" w14:textId="77777777" w:rsidR="00D638E3" w:rsidRPr="00ED219C" w:rsidRDefault="00D638E3" w:rsidP="009C72A8">
      <w:pPr>
        <w:spacing w:before="0" w:after="0"/>
        <w:ind w:left="284" w:hanging="568"/>
      </w:pPr>
      <w:r w:rsidRPr="00ED219C">
        <w:t>b)</w:t>
      </w:r>
      <w:r w:rsidRPr="00ED219C">
        <w:tab/>
        <w:t>Für Geschäfte, bei denen die Auslieferung bei Beendigung des Anstellungsverhältnisses noch nicht erfolgt und deren Bearbeitung folglich noch nicht abgeschlossen ist, gilt der Grundsatz, dass die vereinbarte Provision zwischen dem/der ausgeschiedenen Verkäufer/in und dem/der Nachbearbeiter/in geteilt wird. Dem/Der ausgeschiedenen Verkäufer/in stehen unter Zugrundelegung einer durchschnittlichen Nachbearbeitungstätigkeit folgende Provisionen  zu:</w:t>
      </w:r>
    </w:p>
    <w:p w14:paraId="2CCD708A" w14:textId="77777777" w:rsidR="00D638E3" w:rsidRPr="00ED219C" w:rsidRDefault="00D638E3" w:rsidP="009C72A8">
      <w:pPr>
        <w:spacing w:before="0" w:after="0"/>
        <w:ind w:left="284" w:hanging="568"/>
      </w:pPr>
    </w:p>
    <w:p w14:paraId="60632610" w14:textId="77777777" w:rsidR="00D638E3" w:rsidRPr="00ED219C" w:rsidRDefault="00D638E3" w:rsidP="009C72A8">
      <w:pPr>
        <w:spacing w:before="0" w:after="0"/>
        <w:ind w:left="284" w:hanging="568"/>
      </w:pPr>
      <w:proofErr w:type="spellStart"/>
      <w:r w:rsidRPr="00ED219C">
        <w:t>aa</w:t>
      </w:r>
      <w:proofErr w:type="spellEnd"/>
      <w:r w:rsidRPr="00ED219C">
        <w:t>)</w:t>
      </w:r>
      <w:r w:rsidRPr="00ED219C">
        <w:tab/>
        <w:t>bei Auslieferung im 1.-3. Monat nach Vertragsbeendigung ¾</w:t>
      </w:r>
    </w:p>
    <w:p w14:paraId="56B81C09" w14:textId="77777777" w:rsidR="00D638E3" w:rsidRPr="00ED219C" w:rsidRDefault="00D638E3" w:rsidP="009C72A8">
      <w:pPr>
        <w:spacing w:before="0" w:after="0"/>
        <w:ind w:left="284" w:hanging="568"/>
      </w:pPr>
      <w:proofErr w:type="spellStart"/>
      <w:r w:rsidRPr="00ED219C">
        <w:t>bb</w:t>
      </w:r>
      <w:proofErr w:type="spellEnd"/>
      <w:r w:rsidRPr="00ED219C">
        <w:t>)</w:t>
      </w:r>
      <w:r w:rsidRPr="00ED219C">
        <w:tab/>
        <w:t xml:space="preserve">bei Auslieferung im 4.-6. Monat nach Vertragsbeendigung </w:t>
      </w:r>
      <w:r w:rsidRPr="00ED219C">
        <w:rPr>
          <w:rFonts w:cs="Arial"/>
        </w:rPr>
        <w:t>⅔</w:t>
      </w:r>
    </w:p>
    <w:p w14:paraId="70187882" w14:textId="77777777" w:rsidR="00D638E3" w:rsidRPr="00ED219C" w:rsidRDefault="00D638E3" w:rsidP="009C72A8">
      <w:pPr>
        <w:spacing w:before="0" w:after="0"/>
        <w:ind w:left="284" w:hanging="568"/>
      </w:pPr>
      <w:r w:rsidRPr="00ED219C">
        <w:t>cc)</w:t>
      </w:r>
      <w:r w:rsidRPr="00ED219C">
        <w:tab/>
        <w:t>bei Auslieferung im 7.-12. Monat nach Vertragsbeendigung ½</w:t>
      </w:r>
    </w:p>
    <w:p w14:paraId="75D3FB00" w14:textId="77777777" w:rsidR="00D638E3" w:rsidRPr="00ED219C" w:rsidRDefault="00D638E3" w:rsidP="009C72A8">
      <w:pPr>
        <w:spacing w:before="0" w:after="0"/>
        <w:ind w:left="284" w:hanging="568"/>
      </w:pPr>
      <w:proofErr w:type="spellStart"/>
      <w:r w:rsidRPr="00ED219C">
        <w:t>dd</w:t>
      </w:r>
      <w:proofErr w:type="spellEnd"/>
      <w:r w:rsidRPr="00ED219C">
        <w:t>)</w:t>
      </w:r>
      <w:r w:rsidRPr="00ED219C">
        <w:tab/>
        <w:t>bei Auslieferung im 13.-18. Monat nach Vertragsbeendigung ¼</w:t>
      </w:r>
    </w:p>
    <w:p w14:paraId="60511EDE" w14:textId="31751EA0" w:rsidR="00D638E3" w:rsidRPr="00ED219C" w:rsidRDefault="00D638E3" w:rsidP="009C72A8">
      <w:pPr>
        <w:spacing w:before="0" w:after="0"/>
        <w:ind w:left="284"/>
      </w:pPr>
      <w:r w:rsidRPr="00ED219C">
        <w:t>der im Anhang vereinbarten Provisionen</w:t>
      </w:r>
      <w:r w:rsidR="00101D02">
        <w:t>.</w:t>
      </w:r>
      <w:r w:rsidR="00101D02" w:rsidRPr="00ED219C">
        <w:t xml:space="preserve"> </w:t>
      </w:r>
    </w:p>
    <w:p w14:paraId="0DD0E075" w14:textId="77777777" w:rsidR="00101D02" w:rsidRDefault="00101D02" w:rsidP="009C72A8">
      <w:pPr>
        <w:spacing w:before="0" w:after="0"/>
        <w:ind w:left="284"/>
      </w:pPr>
    </w:p>
    <w:p w14:paraId="231A0BD5" w14:textId="07060A96" w:rsidR="00D638E3" w:rsidRPr="00ED219C" w:rsidRDefault="00D638E3" w:rsidP="009C72A8">
      <w:pPr>
        <w:spacing w:before="0" w:after="0"/>
        <w:ind w:left="284"/>
      </w:pPr>
      <w:r w:rsidRPr="00ED219C">
        <w:t>Die jeweilige Differenzprovision steht dem/der Nachbearbeiter/in zu.</w:t>
      </w:r>
    </w:p>
    <w:p w14:paraId="3944B469" w14:textId="77777777" w:rsidR="00D638E3" w:rsidRPr="00ED219C" w:rsidRDefault="00D638E3" w:rsidP="009C72A8">
      <w:pPr>
        <w:spacing w:before="0" w:after="0"/>
        <w:ind w:left="284"/>
      </w:pPr>
      <w:r w:rsidRPr="00ED219C">
        <w:t>Bei Auslieferung nach 18 Monaten besteht kein Provisionsanspruch des/der ausgeschiedenen Verkäufer/s/in.</w:t>
      </w:r>
    </w:p>
    <w:p w14:paraId="1BC9E54E" w14:textId="77777777" w:rsidR="00D638E3" w:rsidRPr="00ED219C" w:rsidRDefault="00D638E3" w:rsidP="00ED219C">
      <w:pPr>
        <w:spacing w:before="0" w:after="0"/>
        <w:ind w:left="540" w:hanging="1"/>
      </w:pPr>
    </w:p>
    <w:p w14:paraId="5B789011" w14:textId="08B5F727" w:rsidR="00101D02" w:rsidRDefault="00101D02" w:rsidP="009C72A8">
      <w:pPr>
        <w:spacing w:before="0" w:after="0"/>
        <w:ind w:left="284" w:hanging="568"/>
      </w:pPr>
      <w:r>
        <w:t>c)</w:t>
      </w:r>
      <w:r>
        <w:tab/>
      </w:r>
      <w:r w:rsidR="005242F0">
        <w:t xml:space="preserve">Gelegentliche, d.h. nicht regelmäßig wiederkehrende Überschreitungen der regelmäßigen Arbeitszeit sind bis zu einer Zeit von 10 Stunden im Monat durch das Monatsentgelt mit abgegolten. Darüber hinausgehende Mehrarbeit (Überstunden) wird nach Wahl des Arbeitgebers mit </w:t>
      </w:r>
      <w:r w:rsidR="005242F0" w:rsidRPr="00ED219C">
        <w:fldChar w:fldCharType="begin">
          <w:ffData>
            <w:name w:val="Text98"/>
            <w:enabled/>
            <w:calcOnExit w:val="0"/>
            <w:textInput/>
          </w:ffData>
        </w:fldChar>
      </w:r>
      <w:r w:rsidR="005242F0" w:rsidRPr="00ED219C">
        <w:instrText xml:space="preserve"> FORMTEXT </w:instrText>
      </w:r>
      <w:r w:rsidR="005242F0" w:rsidRPr="00ED219C">
        <w:fldChar w:fldCharType="separate"/>
      </w:r>
      <w:r w:rsidR="005242F0" w:rsidRPr="00ED219C">
        <w:rPr>
          <w:noProof/>
        </w:rPr>
        <w:t> </w:t>
      </w:r>
      <w:r w:rsidR="005242F0" w:rsidRPr="00ED219C">
        <w:rPr>
          <w:noProof/>
        </w:rPr>
        <w:t> </w:t>
      </w:r>
      <w:r w:rsidR="005242F0" w:rsidRPr="00ED219C">
        <w:rPr>
          <w:noProof/>
        </w:rPr>
        <w:t> </w:t>
      </w:r>
      <w:r w:rsidR="005242F0" w:rsidRPr="00ED219C">
        <w:rPr>
          <w:noProof/>
        </w:rPr>
        <w:t> </w:t>
      </w:r>
      <w:r w:rsidR="005242F0" w:rsidRPr="00ED219C">
        <w:rPr>
          <w:noProof/>
        </w:rPr>
        <w:t> </w:t>
      </w:r>
      <w:r w:rsidR="005242F0" w:rsidRPr="00ED219C">
        <w:fldChar w:fldCharType="end"/>
      </w:r>
      <w:r w:rsidR="005242F0">
        <w:t xml:space="preserve"> € vergütet oder mit der gleichen Stundenanzahl in Freizeit ausgeglichen. Eine vergütungspflichtige Mehrarbeit liegt vor, wenn sie konkret angeordnet wurde. </w:t>
      </w:r>
      <w:bookmarkStart w:id="10" w:name="V8a"/>
      <w:r w:rsidR="005242F0" w:rsidRPr="0007733F">
        <w:rPr>
          <w:b/>
          <w:color w:val="0000E1"/>
        </w:rPr>
        <w:fldChar w:fldCharType="begin"/>
      </w:r>
      <w:r w:rsidR="0007733F" w:rsidRPr="0007733F">
        <w:rPr>
          <w:b/>
          <w:color w:val="0000E1"/>
        </w:rPr>
        <w:instrText>HYPERLINK  \l "zu8a"</w:instrText>
      </w:r>
      <w:r w:rsidR="005242F0" w:rsidRPr="0007733F">
        <w:rPr>
          <w:b/>
          <w:color w:val="0000E1"/>
        </w:rPr>
        <w:fldChar w:fldCharType="separate"/>
      </w:r>
      <w:r w:rsidR="005242F0" w:rsidRPr="0007733F">
        <w:rPr>
          <w:rStyle w:val="Hyperlink"/>
          <w:b/>
        </w:rPr>
        <w:t>8 a)</w:t>
      </w:r>
      <w:r w:rsidR="005242F0" w:rsidRPr="0007733F">
        <w:rPr>
          <w:b/>
          <w:color w:val="0000E1"/>
        </w:rPr>
        <w:fldChar w:fldCharType="end"/>
      </w:r>
      <w:bookmarkEnd w:id="10"/>
    </w:p>
    <w:p w14:paraId="3AC869E8" w14:textId="77777777" w:rsidR="00101D02" w:rsidRDefault="00101D02" w:rsidP="009C72A8">
      <w:pPr>
        <w:spacing w:before="0" w:after="0"/>
        <w:ind w:left="284" w:hanging="568"/>
      </w:pPr>
    </w:p>
    <w:p w14:paraId="2B6EADEA" w14:textId="340E796B" w:rsidR="00D638E3" w:rsidRPr="00ED219C" w:rsidRDefault="00101D02" w:rsidP="009C72A8">
      <w:pPr>
        <w:spacing w:before="0" w:after="0"/>
        <w:ind w:left="284" w:hanging="568"/>
      </w:pPr>
      <w:r>
        <w:t>d</w:t>
      </w:r>
      <w:r w:rsidR="00D638E3" w:rsidRPr="00ED219C">
        <w:t>)</w:t>
      </w:r>
      <w:r w:rsidR="00D638E3" w:rsidRPr="00ED219C">
        <w:tab/>
      </w:r>
      <w:r w:rsidR="00E55126">
        <w:t xml:space="preserve">Das Fixum ist am Ende eines Monats fällig. </w:t>
      </w:r>
      <w:r w:rsidR="00D638E3" w:rsidRPr="00ED219C">
        <w:t>Die Provisionen</w:t>
      </w:r>
      <w:r w:rsidR="00E55126">
        <w:t xml:space="preserve"> dagegen</w:t>
      </w:r>
      <w:r w:rsidR="00D638E3" w:rsidRPr="00ED219C">
        <w:t xml:space="preserve"> sind fällig am Ende des Monats, in dem die Fahrzeuge bzw. das Zubehör ausgeliefert wurden und die Zahlungsmittel (bei Kreditgeschäften die Baranzahlung und gegebenenfalls die Wechsel) eingegangen sind.</w:t>
      </w:r>
    </w:p>
    <w:p w14:paraId="5012B5E9" w14:textId="2A54CE92" w:rsidR="00D638E3" w:rsidRPr="00ED219C" w:rsidRDefault="00D638E3" w:rsidP="009C72A8">
      <w:pPr>
        <w:spacing w:before="0" w:after="0"/>
        <w:ind w:left="284"/>
      </w:pPr>
      <w:r w:rsidRPr="00ED219C">
        <w:t xml:space="preserve">Eine frühere Fälligkeit entsteht auch nicht durch Beendigung des Anstellungsverhältnisses.  </w:t>
      </w:r>
      <w:r w:rsidR="00E55126">
        <w:t xml:space="preserve">Eine etwaige Überstundenvergütung wird fällig mit der Entgeltauszahlung des Folgemonats, Das </w:t>
      </w:r>
      <w:r w:rsidRPr="00ED219C">
        <w:t xml:space="preserve">Fixum und </w:t>
      </w:r>
      <w:r w:rsidR="00E55126">
        <w:t xml:space="preserve">die jeweils fälligen </w:t>
      </w:r>
      <w:r w:rsidRPr="00ED219C">
        <w:t>Provisionen werden auf ein vom/von der Verkäufer/in zu benennendes Konto überwiesen. Die Bankkosten gehen zu Lasten des/der Verkäufer/s/in.</w:t>
      </w:r>
    </w:p>
    <w:p w14:paraId="78D9858E" w14:textId="77777777" w:rsidR="00D638E3" w:rsidRPr="00ED219C" w:rsidRDefault="00D638E3" w:rsidP="009C72A8">
      <w:pPr>
        <w:spacing w:before="0" w:after="0"/>
        <w:ind w:left="284" w:hanging="568"/>
      </w:pPr>
    </w:p>
    <w:bookmarkStart w:id="11" w:name="V9"/>
    <w:p w14:paraId="4BE59797" w14:textId="6921F745" w:rsidR="00D638E3" w:rsidRDefault="00C70607" w:rsidP="009C72A8">
      <w:pPr>
        <w:spacing w:before="0" w:after="0"/>
        <w:ind w:left="284" w:hanging="568"/>
        <w:rPr>
          <w:i/>
        </w:rPr>
      </w:pPr>
      <w:r>
        <w:rPr>
          <w:b/>
          <w:color w:val="0000E1"/>
        </w:rPr>
        <w:fldChar w:fldCharType="begin"/>
      </w:r>
      <w:r>
        <w:rPr>
          <w:b/>
          <w:color w:val="0000E1"/>
        </w:rPr>
        <w:instrText xml:space="preserve"> HYPERLINK  \l "zu9" </w:instrText>
      </w:r>
      <w:r>
        <w:rPr>
          <w:b/>
          <w:color w:val="0000E1"/>
        </w:rPr>
        <w:fldChar w:fldCharType="separate"/>
      </w:r>
      <w:r w:rsidR="00973ADF" w:rsidRPr="00C70607">
        <w:rPr>
          <w:rStyle w:val="Hyperlink"/>
          <w:b/>
        </w:rPr>
        <w:t>9</w:t>
      </w:r>
      <w:r w:rsidR="00D638E3" w:rsidRPr="00C70607">
        <w:rPr>
          <w:rStyle w:val="Hyperlink"/>
          <w:b/>
        </w:rPr>
        <w:t>)</w:t>
      </w:r>
      <w:r>
        <w:rPr>
          <w:b/>
          <w:color w:val="0000E1"/>
        </w:rPr>
        <w:fldChar w:fldCharType="end"/>
      </w:r>
      <w:r w:rsidR="00D638E3" w:rsidRPr="00ED219C">
        <w:t xml:space="preserve"> </w:t>
      </w:r>
      <w:bookmarkEnd w:id="11"/>
      <w:r w:rsidR="00380218">
        <w:tab/>
      </w:r>
      <w:r w:rsidR="00D638E3" w:rsidRPr="00ED219C">
        <w:rPr>
          <w:i/>
        </w:rPr>
        <w:t xml:space="preserve">Hinweis: Beachten Sie bitte die Ausführungen zu </w:t>
      </w:r>
      <w:r w:rsidR="00973ADF">
        <w:rPr>
          <w:b/>
          <w:i/>
        </w:rPr>
        <w:t>9</w:t>
      </w:r>
      <w:r w:rsidR="00D638E3" w:rsidRPr="00ED219C">
        <w:rPr>
          <w:b/>
          <w:i/>
        </w:rPr>
        <w:t>.</w:t>
      </w:r>
      <w:r w:rsidR="00D638E3" w:rsidRPr="00ED219C">
        <w:rPr>
          <w:i/>
        </w:rPr>
        <w:t xml:space="preserve"> in der Zusatzinformation</w:t>
      </w:r>
    </w:p>
    <w:bookmarkStart w:id="12" w:name="V9a"/>
    <w:p w14:paraId="6FC645DF" w14:textId="4F03CCF2" w:rsidR="00E55126" w:rsidRPr="00ED219C" w:rsidRDefault="0007733F" w:rsidP="00380218">
      <w:pPr>
        <w:spacing w:before="0" w:after="0"/>
        <w:ind w:left="284" w:hanging="568"/>
      </w:pPr>
      <w:r w:rsidRPr="0007733F">
        <w:rPr>
          <w:b/>
          <w:color w:val="0000E1"/>
        </w:rPr>
        <w:fldChar w:fldCharType="begin"/>
      </w:r>
      <w:r w:rsidRPr="0007733F">
        <w:rPr>
          <w:b/>
          <w:color w:val="0000E1"/>
        </w:rPr>
        <w:instrText xml:space="preserve"> HYPERLINK  \l "zu9a" </w:instrText>
      </w:r>
      <w:r w:rsidRPr="0007733F">
        <w:rPr>
          <w:b/>
          <w:color w:val="0000E1"/>
        </w:rPr>
        <w:fldChar w:fldCharType="separate"/>
      </w:r>
      <w:r w:rsidR="00E55126" w:rsidRPr="0007733F">
        <w:rPr>
          <w:rStyle w:val="Hyperlink"/>
          <w:b/>
        </w:rPr>
        <w:t>9 a)</w:t>
      </w:r>
      <w:bookmarkEnd w:id="12"/>
      <w:r w:rsidRPr="0007733F">
        <w:rPr>
          <w:b/>
          <w:color w:val="0000E1"/>
        </w:rPr>
        <w:fldChar w:fldCharType="end"/>
      </w:r>
      <w:r w:rsidR="00E55126" w:rsidRPr="00ED219C">
        <w:t xml:space="preserve"> </w:t>
      </w:r>
      <w:r w:rsidR="00380218">
        <w:tab/>
      </w:r>
      <w:r w:rsidR="00E55126" w:rsidRPr="00ED219C">
        <w:rPr>
          <w:i/>
        </w:rPr>
        <w:t xml:space="preserve">Hinweis: </w:t>
      </w:r>
      <w:r w:rsidR="00E55126">
        <w:rPr>
          <w:i/>
        </w:rPr>
        <w:t>Möchte ein Arbeitgeber freiwillig Gratifikationen, Prämien etc. ohne Rechts</w:t>
      </w:r>
      <w:r w:rsidR="00380218">
        <w:rPr>
          <w:i/>
        </w:rPr>
        <w:t>anspruch für die Zukunft zahlen, sind die</w:t>
      </w:r>
      <w:r w:rsidR="00E55126" w:rsidRPr="00ED219C">
        <w:rPr>
          <w:i/>
        </w:rPr>
        <w:t xml:space="preserve"> Ausführungen zu </w:t>
      </w:r>
      <w:r w:rsidR="00E55126">
        <w:rPr>
          <w:b/>
          <w:i/>
        </w:rPr>
        <w:t>9 a)</w:t>
      </w:r>
      <w:r w:rsidR="00E55126" w:rsidRPr="00ED219C">
        <w:rPr>
          <w:i/>
        </w:rPr>
        <w:t xml:space="preserve"> in der Zusatzinformation</w:t>
      </w:r>
      <w:r w:rsidR="00380218">
        <w:rPr>
          <w:i/>
        </w:rPr>
        <w:t xml:space="preserve"> zu beachten.</w:t>
      </w:r>
    </w:p>
    <w:p w14:paraId="41F55133" w14:textId="77777777" w:rsidR="00D638E3" w:rsidRPr="00ED219C" w:rsidRDefault="00D638E3" w:rsidP="009C72A8">
      <w:pPr>
        <w:spacing w:before="0" w:after="0"/>
        <w:ind w:left="284" w:hanging="568"/>
      </w:pPr>
    </w:p>
    <w:p w14:paraId="7B38E718" w14:textId="12858292" w:rsidR="00D638E3" w:rsidRDefault="00380218" w:rsidP="009C72A8">
      <w:pPr>
        <w:spacing w:before="0" w:after="0"/>
        <w:ind w:left="284" w:hanging="568"/>
        <w:rPr>
          <w:b/>
          <w:color w:val="0000E1"/>
        </w:rPr>
      </w:pPr>
      <w:r>
        <w:t>e</w:t>
      </w:r>
      <w:r w:rsidR="00D638E3" w:rsidRPr="00ED219C">
        <w:t>)</w:t>
      </w:r>
      <w:r w:rsidR="00D638E3" w:rsidRPr="00ED219C">
        <w:tab/>
        <w:t>Dem/Der Verkäufer/in ist es nicht gestattet, gegenwärtige oder zukünftige Lohnforderungen ohne Einverständnis des Arbeitgebers an Dritte abzutreten. Solche Abtretungen sind gegenüber dem Arbeitgeber unwirksam. Beim Arbeitgeber anfallende Kosten einer Lohnpfändung werden mit einer Pauschale von 10 € pro Vorgang abgegolten. Der Arbeitgeber kann stattdessen auch den nachweisbaren Schaden geltend machen.</w:t>
      </w:r>
      <w:r w:rsidR="00D638E3" w:rsidRPr="00ED219C">
        <w:rPr>
          <w:sz w:val="20"/>
        </w:rPr>
        <w:t xml:space="preserve"> </w:t>
      </w:r>
      <w:r w:rsidR="00D638E3" w:rsidRPr="00ED219C">
        <w:t xml:space="preserve">Dem/Der Verkäufer/in steht das Recht zu nachzuweisen, dass die pauschalierten Kosten niedriger oder überhaupt nicht entstanden waren.  </w:t>
      </w:r>
      <w:bookmarkStart w:id="13" w:name="V10"/>
      <w:r w:rsidR="00C70607">
        <w:rPr>
          <w:b/>
          <w:color w:val="0000E1"/>
        </w:rPr>
        <w:fldChar w:fldCharType="begin"/>
      </w:r>
      <w:r w:rsidR="00C70607">
        <w:rPr>
          <w:b/>
          <w:color w:val="0000E1"/>
        </w:rPr>
        <w:instrText xml:space="preserve"> HYPERLINK  \l "zu10" </w:instrText>
      </w:r>
      <w:r w:rsidR="00C70607">
        <w:rPr>
          <w:b/>
          <w:color w:val="0000E1"/>
        </w:rPr>
        <w:fldChar w:fldCharType="separate"/>
      </w:r>
      <w:r w:rsidR="00D638E3" w:rsidRPr="00C70607">
        <w:rPr>
          <w:rStyle w:val="Hyperlink"/>
          <w:b/>
        </w:rPr>
        <w:t>10)</w:t>
      </w:r>
      <w:bookmarkEnd w:id="13"/>
      <w:r w:rsidR="00C70607">
        <w:rPr>
          <w:b/>
          <w:color w:val="0000E1"/>
        </w:rPr>
        <w:fldChar w:fldCharType="end"/>
      </w:r>
    </w:p>
    <w:p w14:paraId="51066E31" w14:textId="77777777" w:rsidR="001D677C" w:rsidRDefault="001D677C" w:rsidP="009C72A8">
      <w:pPr>
        <w:spacing w:before="0" w:after="0"/>
        <w:ind w:left="284" w:hanging="568"/>
        <w:rPr>
          <w:b/>
          <w:color w:val="0000E1"/>
        </w:rPr>
      </w:pPr>
    </w:p>
    <w:p w14:paraId="7EBE2BFB" w14:textId="26EED21D" w:rsidR="001D677C" w:rsidRPr="001D677C" w:rsidRDefault="00380218" w:rsidP="009C72A8">
      <w:pPr>
        <w:spacing w:before="0" w:after="0"/>
        <w:ind w:left="284" w:hanging="568"/>
      </w:pPr>
      <w:r>
        <w:t>f</w:t>
      </w:r>
      <w:r w:rsidR="001D677C" w:rsidRPr="001D677C">
        <w:t>)</w:t>
      </w:r>
      <w:r w:rsidR="001D677C" w:rsidRPr="001D677C">
        <w:tab/>
      </w:r>
      <w:r w:rsidR="001D677C" w:rsidRPr="00361AE1">
        <w:t>Vom Arbeitgeber angeordnete Dienstreisen (Hin- und Rückreise) werden</w:t>
      </w:r>
      <w:r w:rsidR="001D677C">
        <w:t xml:space="preserve"> </w:t>
      </w:r>
      <w:r w:rsidR="00361AE1">
        <w:t xml:space="preserve">dem Arbeitnehmer pro Tag höchstens in Höhe der regelmäßigen täglichen Arbeitszeit mit dem zuschlagfreien Durchschnittsverdienst vergütet. Reisezeiten außerhalb der regelmäßigen Arbeitszeit des/der Verkäufer/s/in werden dagegen nicht vergütet, sofern die monatliche Vergütung den gesetzlichen </w:t>
      </w:r>
      <w:r w:rsidR="00361AE1">
        <w:lastRenderedPageBreak/>
        <w:t xml:space="preserve">Mindestlohn insgesamt erreicht. Wird der gesetzliche Mindestlohn nicht erreicht, erhält der/die Verkäufer/in </w:t>
      </w:r>
      <w:proofErr w:type="spellStart"/>
      <w:r w:rsidR="00361AE1">
        <w:t>in</w:t>
      </w:r>
      <w:proofErr w:type="spellEnd"/>
      <w:r w:rsidR="00361AE1">
        <w:t xml:space="preserve"> dem betreffenden Monat eine Gesamtvergütung für die genannten Reisezeiten in der Höhe der Differenz des tatsächlich erzielten Arbeitsentgelt und des gesetzlichen Mindestlohns. </w:t>
      </w:r>
      <w:bookmarkStart w:id="14" w:name="V10a"/>
      <w:r w:rsidR="000358BA" w:rsidRPr="000358BA">
        <w:rPr>
          <w:rStyle w:val="Hyperlink"/>
          <w:b/>
        </w:rPr>
        <w:fldChar w:fldCharType="begin"/>
      </w:r>
      <w:r w:rsidR="000358BA" w:rsidRPr="000358BA">
        <w:rPr>
          <w:rStyle w:val="Hyperlink"/>
          <w:b/>
        </w:rPr>
        <w:instrText xml:space="preserve"> HYPERLINK  \l "zu10a" </w:instrText>
      </w:r>
      <w:r w:rsidR="000358BA" w:rsidRPr="000358BA">
        <w:rPr>
          <w:rStyle w:val="Hyperlink"/>
          <w:b/>
        </w:rPr>
        <w:fldChar w:fldCharType="separate"/>
      </w:r>
      <w:r w:rsidR="00361AE1" w:rsidRPr="000358BA">
        <w:rPr>
          <w:rStyle w:val="Hyperlink"/>
          <w:b/>
        </w:rPr>
        <w:t>10 a)</w:t>
      </w:r>
      <w:r w:rsidR="000358BA" w:rsidRPr="000358BA">
        <w:rPr>
          <w:rStyle w:val="Hyperlink"/>
          <w:b/>
        </w:rPr>
        <w:fldChar w:fldCharType="end"/>
      </w:r>
      <w:r w:rsidR="00361AE1">
        <w:t xml:space="preserve"> </w:t>
      </w:r>
      <w:bookmarkEnd w:id="14"/>
    </w:p>
    <w:p w14:paraId="60AA48BF" w14:textId="77777777" w:rsidR="00D638E3" w:rsidRPr="00ED219C" w:rsidRDefault="00D638E3" w:rsidP="009C72A8">
      <w:pPr>
        <w:tabs>
          <w:tab w:val="left" w:pos="6930"/>
        </w:tabs>
        <w:spacing w:before="0" w:after="0"/>
        <w:ind w:left="284" w:hanging="568"/>
      </w:pPr>
      <w:r w:rsidRPr="00ED219C">
        <w:tab/>
      </w:r>
      <w:r w:rsidRPr="00ED219C">
        <w:tab/>
      </w:r>
    </w:p>
    <w:bookmarkStart w:id="15" w:name="V11"/>
    <w:p w14:paraId="7FB5BE4B" w14:textId="7B965B16" w:rsidR="002518B5" w:rsidRDefault="00C70607" w:rsidP="002518B5">
      <w:pPr>
        <w:spacing w:before="0" w:after="0"/>
        <w:ind w:left="284" w:hanging="568"/>
        <w:rPr>
          <w:i/>
        </w:rPr>
      </w:pPr>
      <w:r>
        <w:rPr>
          <w:b/>
          <w:color w:val="0000E1"/>
        </w:rPr>
        <w:fldChar w:fldCharType="begin"/>
      </w:r>
      <w:r>
        <w:rPr>
          <w:b/>
          <w:color w:val="0000E1"/>
        </w:rPr>
        <w:instrText xml:space="preserve"> HYPERLINK  \l "zu11" </w:instrText>
      </w:r>
      <w:r>
        <w:rPr>
          <w:b/>
          <w:color w:val="0000E1"/>
        </w:rPr>
        <w:fldChar w:fldCharType="separate"/>
      </w:r>
      <w:r w:rsidR="00973ADF" w:rsidRPr="00C70607">
        <w:rPr>
          <w:rStyle w:val="Hyperlink"/>
          <w:b/>
        </w:rPr>
        <w:t>11</w:t>
      </w:r>
      <w:r w:rsidR="00D638E3" w:rsidRPr="00C70607">
        <w:rPr>
          <w:rStyle w:val="Hyperlink"/>
          <w:b/>
        </w:rPr>
        <w:t>)</w:t>
      </w:r>
      <w:r>
        <w:rPr>
          <w:b/>
          <w:color w:val="0000E1"/>
        </w:rPr>
        <w:fldChar w:fldCharType="end"/>
      </w:r>
      <w:r w:rsidR="00D638E3" w:rsidRPr="00C22863">
        <w:rPr>
          <w:color w:val="0000E1"/>
        </w:rPr>
        <w:t xml:space="preserve"> </w:t>
      </w:r>
      <w:bookmarkEnd w:id="15"/>
      <w:r w:rsidR="00380218">
        <w:rPr>
          <w:color w:val="0000E1"/>
        </w:rPr>
        <w:tab/>
      </w:r>
      <w:r w:rsidR="00D638E3" w:rsidRPr="00ED219C">
        <w:rPr>
          <w:i/>
        </w:rPr>
        <w:t xml:space="preserve">Hinweis: Beachten Sie bitte die Ausführungen zu </w:t>
      </w:r>
      <w:r w:rsidR="00973ADF">
        <w:rPr>
          <w:b/>
          <w:i/>
        </w:rPr>
        <w:t>11</w:t>
      </w:r>
      <w:r w:rsidR="00D638E3" w:rsidRPr="00ED219C">
        <w:rPr>
          <w:b/>
          <w:i/>
        </w:rPr>
        <w:t>.</w:t>
      </w:r>
      <w:r w:rsidR="00D638E3" w:rsidRPr="00ED219C">
        <w:rPr>
          <w:i/>
        </w:rPr>
        <w:t xml:space="preserve"> in der Zusatzinformation</w:t>
      </w:r>
    </w:p>
    <w:bookmarkStart w:id="16" w:name="V11a"/>
    <w:p w14:paraId="1C31E197" w14:textId="17875392" w:rsidR="00380218" w:rsidRPr="00ED219C" w:rsidRDefault="00380218" w:rsidP="00380218">
      <w:pPr>
        <w:spacing w:before="0" w:after="0"/>
        <w:ind w:left="284" w:hanging="568"/>
      </w:pPr>
      <w:r w:rsidRPr="0007733F">
        <w:rPr>
          <w:b/>
          <w:color w:val="0000E1"/>
        </w:rPr>
        <w:fldChar w:fldCharType="begin"/>
      </w:r>
      <w:r w:rsidR="0007733F">
        <w:rPr>
          <w:b/>
          <w:color w:val="0000E1"/>
        </w:rPr>
        <w:instrText>HYPERLINK  \l "zu11a"</w:instrText>
      </w:r>
      <w:r w:rsidRPr="0007733F">
        <w:rPr>
          <w:b/>
          <w:color w:val="0000E1"/>
        </w:rPr>
        <w:fldChar w:fldCharType="separate"/>
      </w:r>
      <w:r w:rsidRPr="0007733F">
        <w:rPr>
          <w:rStyle w:val="Hyperlink"/>
          <w:b/>
        </w:rPr>
        <w:t>11 a)</w:t>
      </w:r>
      <w:r w:rsidRPr="0007733F">
        <w:rPr>
          <w:b/>
          <w:color w:val="0000E1"/>
        </w:rPr>
        <w:fldChar w:fldCharType="end"/>
      </w:r>
      <w:bookmarkEnd w:id="16"/>
      <w:r w:rsidRPr="00ED219C">
        <w:t xml:space="preserve"> </w:t>
      </w:r>
      <w:r>
        <w:tab/>
      </w:r>
      <w:r w:rsidRPr="00ED219C">
        <w:rPr>
          <w:i/>
        </w:rPr>
        <w:t xml:space="preserve">Hinweis: </w:t>
      </w:r>
      <w:r>
        <w:rPr>
          <w:i/>
        </w:rPr>
        <w:t>Möchte ein Arbeitgeber Regelungen zur Zahlung von Sonderzahlungen in den Arbeitsvertrag aufnehmen, sind die Ausführungen</w:t>
      </w:r>
      <w:r w:rsidRPr="00ED219C">
        <w:rPr>
          <w:i/>
        </w:rPr>
        <w:t xml:space="preserve"> zu </w:t>
      </w:r>
      <w:r>
        <w:rPr>
          <w:i/>
        </w:rPr>
        <w:t>11</w:t>
      </w:r>
      <w:r>
        <w:rPr>
          <w:b/>
          <w:i/>
        </w:rPr>
        <w:t xml:space="preserve"> a)</w:t>
      </w:r>
      <w:r w:rsidRPr="00ED219C">
        <w:rPr>
          <w:i/>
        </w:rPr>
        <w:t xml:space="preserve"> in der Zusatzinformation</w:t>
      </w:r>
      <w:r>
        <w:rPr>
          <w:i/>
        </w:rPr>
        <w:t xml:space="preserve"> zu beachten.</w:t>
      </w:r>
    </w:p>
    <w:p w14:paraId="7A524D8F" w14:textId="77777777" w:rsidR="00D638E3" w:rsidRPr="00ED219C" w:rsidRDefault="00D638E3" w:rsidP="0007733F">
      <w:pPr>
        <w:spacing w:before="0" w:after="0"/>
      </w:pPr>
    </w:p>
    <w:p w14:paraId="42767324" w14:textId="77777777" w:rsidR="00D638E3" w:rsidRPr="00ED219C" w:rsidRDefault="00D638E3" w:rsidP="009C72A8">
      <w:pPr>
        <w:tabs>
          <w:tab w:val="left" w:pos="567"/>
        </w:tabs>
        <w:spacing w:before="0" w:after="0"/>
        <w:ind w:left="284" w:hanging="568"/>
        <w:rPr>
          <w:b/>
        </w:rPr>
      </w:pPr>
      <w:r w:rsidRPr="00ED219C">
        <w:rPr>
          <w:b/>
        </w:rPr>
        <w:t>6.</w:t>
      </w:r>
      <w:r w:rsidRPr="00ED219C">
        <w:rPr>
          <w:b/>
        </w:rPr>
        <w:tab/>
        <w:t>Arbeitszeit</w:t>
      </w:r>
    </w:p>
    <w:p w14:paraId="552C0039" w14:textId="77777777" w:rsidR="00D638E3" w:rsidRPr="00ED219C" w:rsidRDefault="00D638E3" w:rsidP="009C72A8">
      <w:pPr>
        <w:tabs>
          <w:tab w:val="left" w:pos="540"/>
        </w:tabs>
        <w:spacing w:before="0" w:after="0"/>
        <w:ind w:left="284" w:hanging="568"/>
        <w:rPr>
          <w:b/>
        </w:rPr>
      </w:pPr>
    </w:p>
    <w:p w14:paraId="141163E0" w14:textId="77777777" w:rsidR="00D638E3" w:rsidRPr="00ED219C" w:rsidRDefault="00D638E3" w:rsidP="009C72A8">
      <w:pPr>
        <w:tabs>
          <w:tab w:val="left" w:pos="567"/>
        </w:tabs>
        <w:spacing w:before="0" w:after="0"/>
        <w:ind w:left="284" w:hanging="568"/>
      </w:pPr>
      <w:r w:rsidRPr="00ED219C">
        <w:t>a)</w:t>
      </w:r>
      <w:r w:rsidRPr="00ED219C">
        <w:tab/>
        <w:t xml:space="preserve">Die durchschnittliche wöchentliche Arbeitszeit beträgt derzeit </w:t>
      </w:r>
      <w:r w:rsidRPr="00ED219C">
        <w:fldChar w:fldCharType="begin">
          <w:ffData>
            <w:name w:val="Text104"/>
            <w:enabled/>
            <w:calcOnExit w:val="0"/>
            <w:textInput/>
          </w:ffData>
        </w:fldChar>
      </w:r>
      <w:r w:rsidRPr="00ED219C">
        <w:instrText xml:space="preserve"> FORMTEXT </w:instrText>
      </w:r>
      <w:r w:rsidRPr="00ED219C">
        <w:fldChar w:fldCharType="separate"/>
      </w:r>
      <w:r w:rsidRPr="00ED219C">
        <w:rPr>
          <w:noProof/>
        </w:rPr>
        <w:t> </w:t>
      </w:r>
      <w:r w:rsidRPr="00ED219C">
        <w:rPr>
          <w:noProof/>
        </w:rPr>
        <w:t> </w:t>
      </w:r>
      <w:r w:rsidRPr="00ED219C">
        <w:rPr>
          <w:noProof/>
        </w:rPr>
        <w:t> </w:t>
      </w:r>
      <w:r w:rsidRPr="00ED219C">
        <w:rPr>
          <w:noProof/>
        </w:rPr>
        <w:t> </w:t>
      </w:r>
      <w:r w:rsidRPr="00ED219C">
        <w:rPr>
          <w:noProof/>
        </w:rPr>
        <w:t> </w:t>
      </w:r>
      <w:r w:rsidRPr="00ED219C">
        <w:fldChar w:fldCharType="end"/>
      </w:r>
      <w:r w:rsidRPr="00ED219C">
        <w:t xml:space="preserve"> Stunden pro Woche, wobei der Samstag als Arbeitstag gilt. </w:t>
      </w:r>
    </w:p>
    <w:p w14:paraId="7A3141B1" w14:textId="77777777" w:rsidR="00D638E3" w:rsidRPr="00ED219C" w:rsidRDefault="00D638E3" w:rsidP="009C72A8">
      <w:pPr>
        <w:tabs>
          <w:tab w:val="left" w:pos="567"/>
        </w:tabs>
        <w:spacing w:before="0" w:after="0"/>
        <w:ind w:left="284" w:hanging="568"/>
      </w:pPr>
    </w:p>
    <w:p w14:paraId="52F155DE" w14:textId="368C15B4" w:rsidR="00A321AE" w:rsidRDefault="00D638E3" w:rsidP="00A321AE">
      <w:pPr>
        <w:tabs>
          <w:tab w:val="left" w:pos="567"/>
          <w:tab w:val="left" w:pos="9214"/>
        </w:tabs>
        <w:spacing w:before="0" w:after="0"/>
        <w:ind w:left="284" w:hanging="568"/>
      </w:pPr>
      <w:r w:rsidRPr="00ED219C">
        <w:t>b)</w:t>
      </w:r>
      <w:r w:rsidRPr="00ED219C">
        <w:tab/>
        <w:t xml:space="preserve">Die Tätigkeit als Automobilverkäufer ist sehr zeitintensiv. Der/Die Verkäufer/in verpflichtet sich deshalb, je nach den betrieblichen Notwendigkeiten bis zu den Grenzen des Arbeitszeitgesetzes bei Bedarf auch Mehr-, Nach-, Sonn- und Feiertagsarbeit zu leisten. </w:t>
      </w:r>
    </w:p>
    <w:p w14:paraId="22C6C083" w14:textId="77777777" w:rsidR="002518B5" w:rsidRDefault="002518B5" w:rsidP="009C72A8">
      <w:pPr>
        <w:tabs>
          <w:tab w:val="left" w:pos="567"/>
          <w:tab w:val="left" w:pos="9214"/>
        </w:tabs>
        <w:spacing w:before="0" w:after="0"/>
        <w:ind w:left="284" w:hanging="568"/>
      </w:pPr>
    </w:p>
    <w:p w14:paraId="3DD426AD" w14:textId="401452CA" w:rsidR="007A670F" w:rsidRPr="00380218" w:rsidRDefault="002518B5" w:rsidP="009C72A8">
      <w:pPr>
        <w:tabs>
          <w:tab w:val="left" w:pos="567"/>
          <w:tab w:val="left" w:pos="9214"/>
        </w:tabs>
        <w:spacing w:before="0" w:after="0"/>
        <w:ind w:left="284" w:hanging="568"/>
      </w:pPr>
      <w:r>
        <w:t>c)</w:t>
      </w:r>
      <w:r>
        <w:tab/>
      </w:r>
      <w:r w:rsidRPr="0007733F">
        <w:t xml:space="preserve">Soweit </w:t>
      </w:r>
      <w:r w:rsidR="00A856F0" w:rsidRPr="0007733F">
        <w:t>die tägliche Arbeitszeit mehr als sechs Stunden beträgt</w:t>
      </w:r>
      <w:r w:rsidR="00380218">
        <w:t>,</w:t>
      </w:r>
      <w:r w:rsidR="00A856F0" w:rsidRPr="0007733F">
        <w:t xml:space="preserve"> steht dem/der Verkäufer/in entsprechend § 4 ArbZG eine einzuhaltende Ruhepause von mindestens 30 Minuten zu. Beträgt die tägliche Arbeitszeit insgesamt mehr als neun Stunden, ist die Arbeitszeit für mindestens 45 Minuten zu unterbrechen. Die Lage der Pause ist üblicherweise von </w:t>
      </w:r>
      <w:r w:rsidR="00A856F0" w:rsidRPr="0007733F">
        <w:fldChar w:fldCharType="begin">
          <w:ffData>
            <w:name w:val="Text104"/>
            <w:enabled/>
            <w:calcOnExit w:val="0"/>
            <w:textInput/>
          </w:ffData>
        </w:fldChar>
      </w:r>
      <w:r w:rsidR="00A856F0" w:rsidRPr="0007733F">
        <w:instrText xml:space="preserve"> FORMTEXT </w:instrText>
      </w:r>
      <w:r w:rsidR="00A856F0" w:rsidRPr="0007733F">
        <w:fldChar w:fldCharType="separate"/>
      </w:r>
      <w:r w:rsidR="00A856F0" w:rsidRPr="0007733F">
        <w:rPr>
          <w:noProof/>
        </w:rPr>
        <w:t> </w:t>
      </w:r>
      <w:r w:rsidR="00A856F0" w:rsidRPr="0007733F">
        <w:rPr>
          <w:noProof/>
        </w:rPr>
        <w:t> </w:t>
      </w:r>
      <w:r w:rsidR="00A856F0" w:rsidRPr="0007733F">
        <w:rPr>
          <w:noProof/>
        </w:rPr>
        <w:t> </w:t>
      </w:r>
      <w:r w:rsidR="00A856F0" w:rsidRPr="0007733F">
        <w:rPr>
          <w:noProof/>
        </w:rPr>
        <w:t> </w:t>
      </w:r>
      <w:r w:rsidR="00A856F0" w:rsidRPr="0007733F">
        <w:rPr>
          <w:noProof/>
        </w:rPr>
        <w:t> </w:t>
      </w:r>
      <w:r w:rsidR="00A856F0" w:rsidRPr="0007733F">
        <w:fldChar w:fldCharType="end"/>
      </w:r>
      <w:r w:rsidR="00A856F0" w:rsidRPr="0007733F">
        <w:t xml:space="preserve"> bis </w:t>
      </w:r>
      <w:r w:rsidR="00A856F0" w:rsidRPr="0007733F">
        <w:fldChar w:fldCharType="begin">
          <w:ffData>
            <w:name w:val="Text104"/>
            <w:enabled/>
            <w:calcOnExit w:val="0"/>
            <w:textInput/>
          </w:ffData>
        </w:fldChar>
      </w:r>
      <w:r w:rsidR="00A856F0" w:rsidRPr="0007733F">
        <w:instrText xml:space="preserve"> FORMTEXT </w:instrText>
      </w:r>
      <w:r w:rsidR="00A856F0" w:rsidRPr="0007733F">
        <w:fldChar w:fldCharType="separate"/>
      </w:r>
      <w:r w:rsidR="00A856F0" w:rsidRPr="0007733F">
        <w:rPr>
          <w:noProof/>
        </w:rPr>
        <w:t> </w:t>
      </w:r>
      <w:r w:rsidR="00A856F0" w:rsidRPr="0007733F">
        <w:rPr>
          <w:noProof/>
        </w:rPr>
        <w:t> </w:t>
      </w:r>
      <w:r w:rsidR="00A856F0" w:rsidRPr="0007733F">
        <w:rPr>
          <w:noProof/>
        </w:rPr>
        <w:t> </w:t>
      </w:r>
      <w:r w:rsidR="00A856F0" w:rsidRPr="0007733F">
        <w:rPr>
          <w:noProof/>
        </w:rPr>
        <w:t> </w:t>
      </w:r>
      <w:r w:rsidR="00A856F0" w:rsidRPr="0007733F">
        <w:rPr>
          <w:noProof/>
        </w:rPr>
        <w:t> </w:t>
      </w:r>
      <w:r w:rsidR="00A856F0" w:rsidRPr="0007733F">
        <w:fldChar w:fldCharType="end"/>
      </w:r>
      <w:r w:rsidR="00A856F0" w:rsidRPr="0007733F">
        <w:t xml:space="preserve"> Uhr, ist aber im Einzelfall konkret an die betrieblichen Bedürfnisse anzupassen. </w:t>
      </w:r>
      <w:r w:rsidRPr="0007733F">
        <w:t xml:space="preserve"> </w:t>
      </w:r>
    </w:p>
    <w:p w14:paraId="0EDC8076" w14:textId="77777777" w:rsidR="007A670F" w:rsidRPr="00380218" w:rsidRDefault="007A670F" w:rsidP="009C72A8">
      <w:pPr>
        <w:tabs>
          <w:tab w:val="left" w:pos="567"/>
          <w:tab w:val="left" w:pos="9214"/>
        </w:tabs>
        <w:spacing w:before="0" w:after="0"/>
        <w:ind w:left="284" w:hanging="568"/>
      </w:pPr>
    </w:p>
    <w:bookmarkStart w:id="17" w:name="V12"/>
    <w:p w14:paraId="3C38D887" w14:textId="7E450637" w:rsidR="002518B5" w:rsidRPr="0007733F" w:rsidRDefault="00380218" w:rsidP="009C72A8">
      <w:pPr>
        <w:tabs>
          <w:tab w:val="left" w:pos="567"/>
          <w:tab w:val="left" w:pos="9214"/>
        </w:tabs>
        <w:spacing w:before="0" w:after="0"/>
        <w:ind w:left="284" w:hanging="568"/>
      </w:pPr>
      <w:r>
        <w:rPr>
          <w:rStyle w:val="Hyperlink"/>
          <w:b/>
        </w:rPr>
        <w:fldChar w:fldCharType="begin"/>
      </w:r>
      <w:r>
        <w:rPr>
          <w:rStyle w:val="Hyperlink"/>
          <w:b/>
        </w:rPr>
        <w:instrText xml:space="preserve"> HYPERLINK  \l "zu12" </w:instrText>
      </w:r>
      <w:r>
        <w:rPr>
          <w:rStyle w:val="Hyperlink"/>
          <w:b/>
        </w:rPr>
        <w:fldChar w:fldCharType="separate"/>
      </w:r>
      <w:r w:rsidR="002518B5" w:rsidRPr="0007733F">
        <w:rPr>
          <w:rStyle w:val="Hyperlink"/>
          <w:b/>
        </w:rPr>
        <w:t>12</w:t>
      </w:r>
      <w:r w:rsidR="007A670F" w:rsidRPr="0007733F">
        <w:rPr>
          <w:rStyle w:val="Hyperlink"/>
          <w:b/>
        </w:rPr>
        <w:t>)</w:t>
      </w:r>
      <w:r>
        <w:rPr>
          <w:rStyle w:val="Hyperlink"/>
          <w:b/>
        </w:rPr>
        <w:fldChar w:fldCharType="end"/>
      </w:r>
      <w:r w:rsidR="007A670F" w:rsidRPr="0007733F">
        <w:rPr>
          <w:rStyle w:val="Hyperlink"/>
          <w:b/>
        </w:rPr>
        <w:t xml:space="preserve"> </w:t>
      </w:r>
      <w:bookmarkEnd w:id="17"/>
      <w:r w:rsidR="007A670F" w:rsidRPr="0007733F">
        <w:rPr>
          <w:i/>
        </w:rPr>
        <w:t xml:space="preserve">Hinweis: Beachten Sie bitte die Ausführungen zu </w:t>
      </w:r>
      <w:r w:rsidR="007A670F" w:rsidRPr="0007733F">
        <w:rPr>
          <w:b/>
          <w:i/>
        </w:rPr>
        <w:t>12.</w:t>
      </w:r>
      <w:r w:rsidR="007A670F" w:rsidRPr="0007733F">
        <w:rPr>
          <w:i/>
        </w:rPr>
        <w:t xml:space="preserve"> in der Zusatzinformation</w:t>
      </w:r>
    </w:p>
    <w:p w14:paraId="6BD78C94" w14:textId="77777777" w:rsidR="00F43E2B" w:rsidRDefault="00F43E2B" w:rsidP="009C72A8">
      <w:pPr>
        <w:tabs>
          <w:tab w:val="left" w:pos="567"/>
          <w:tab w:val="left" w:pos="9214"/>
        </w:tabs>
        <w:spacing w:before="0" w:after="0"/>
        <w:ind w:left="284" w:hanging="568"/>
      </w:pPr>
    </w:p>
    <w:p w14:paraId="47390C4A" w14:textId="77777777" w:rsidR="00F43E2B" w:rsidRPr="00ED219C" w:rsidRDefault="002518B5" w:rsidP="009C72A8">
      <w:pPr>
        <w:tabs>
          <w:tab w:val="left" w:pos="567"/>
          <w:tab w:val="left" w:pos="9214"/>
        </w:tabs>
        <w:spacing w:before="0" w:after="0"/>
        <w:ind w:left="284" w:hanging="568"/>
      </w:pPr>
      <w:r>
        <w:t>d</w:t>
      </w:r>
      <w:r w:rsidR="00F43E2B">
        <w:t>)</w:t>
      </w:r>
      <w:r w:rsidR="00F43E2B">
        <w:tab/>
        <w:t>Der Arbeitgeber</w:t>
      </w:r>
      <w:r w:rsidR="001D348B">
        <w:t xml:space="preserve"> ist berechtigt, einseitig Kurzarbeit anzuordnen, wenn ein erheblicher Arbeitsausfall vorliegt, der auf wirtschaftlichen Gründen oder einem unabwendbaren Ereignis beruht und der Arbeitsausfall der Arbeitsverwaltung angezeigt ist (Derzeit §§ 95 ff. SGB III). Dabei ist gegenüber dem/der </w:t>
      </w:r>
      <w:r w:rsidR="00844723">
        <w:t>Verkäufer</w:t>
      </w:r>
      <w:r w:rsidR="001D348B">
        <w:t>/in eine Ankündigungsfrist von 2 Kalenderwochen einzuhalten. Der</w:t>
      </w:r>
      <w:r w:rsidR="006A173C">
        <w:t>/Die</w:t>
      </w:r>
      <w:r w:rsidR="001D348B">
        <w:t xml:space="preserve"> </w:t>
      </w:r>
      <w:r w:rsidR="006A173C">
        <w:t>Verkäufer/in</w:t>
      </w:r>
      <w:r w:rsidR="001D348B">
        <w:t xml:space="preserve"> ist bei Einführung von Kurzarbeit damit einverstanden, dass die Arbeitszeit vorübergehend entsprechend verkürzt und für die Dauer der Arbeitszeitverkürzung die Vergütung gem. </w:t>
      </w:r>
      <w:r w:rsidR="001D348B" w:rsidRPr="0060647A">
        <w:t>Ziff.</w:t>
      </w:r>
      <w:r w:rsidR="00712D3E" w:rsidRPr="0060647A">
        <w:t xml:space="preserve"> 5</w:t>
      </w:r>
      <w:r w:rsidR="00712D3E" w:rsidRPr="00712D3E">
        <w:rPr>
          <w:b/>
        </w:rPr>
        <w:t xml:space="preserve"> </w:t>
      </w:r>
      <w:r w:rsidR="00712D3E">
        <w:t xml:space="preserve">dieses Vertrages entsprechend reduziert wird. </w:t>
      </w:r>
      <w:bookmarkStart w:id="18" w:name="V12a"/>
      <w:r w:rsidR="00794954">
        <w:rPr>
          <w:b/>
        </w:rPr>
        <w:fldChar w:fldCharType="begin"/>
      </w:r>
      <w:r w:rsidR="00794954">
        <w:rPr>
          <w:b/>
        </w:rPr>
        <w:instrText xml:space="preserve"> HYPERLINK  \l "zu12a" </w:instrText>
      </w:r>
      <w:r w:rsidR="00794954">
        <w:rPr>
          <w:b/>
        </w:rPr>
        <w:fldChar w:fldCharType="separate"/>
      </w:r>
      <w:r w:rsidR="00712D3E" w:rsidRPr="00794954">
        <w:rPr>
          <w:rStyle w:val="Hyperlink"/>
          <w:b/>
        </w:rPr>
        <w:t>12</w:t>
      </w:r>
      <w:r w:rsidRPr="00794954">
        <w:rPr>
          <w:rStyle w:val="Hyperlink"/>
          <w:b/>
        </w:rPr>
        <w:t xml:space="preserve"> a</w:t>
      </w:r>
      <w:r w:rsidR="00150851" w:rsidRPr="00794954">
        <w:rPr>
          <w:rStyle w:val="Hyperlink"/>
          <w:b/>
        </w:rPr>
        <w:t>)</w:t>
      </w:r>
      <w:bookmarkEnd w:id="18"/>
      <w:r w:rsidR="00794954">
        <w:rPr>
          <w:b/>
        </w:rPr>
        <w:fldChar w:fldCharType="end"/>
      </w:r>
      <w:r w:rsidR="001D348B">
        <w:t xml:space="preserve"> </w:t>
      </w:r>
    </w:p>
    <w:p w14:paraId="72995CE7" w14:textId="77777777" w:rsidR="00D638E3" w:rsidRPr="00ED219C" w:rsidRDefault="00D638E3" w:rsidP="009C72A8">
      <w:pPr>
        <w:tabs>
          <w:tab w:val="left" w:pos="567"/>
          <w:tab w:val="left" w:pos="9214"/>
        </w:tabs>
        <w:spacing w:before="0" w:after="0"/>
        <w:ind w:left="284" w:hanging="568"/>
        <w:rPr>
          <w:i/>
        </w:rPr>
      </w:pPr>
    </w:p>
    <w:p w14:paraId="008E0AF3" w14:textId="77777777" w:rsidR="00D638E3" w:rsidRPr="00ED219C" w:rsidRDefault="00D638E3" w:rsidP="009C72A8">
      <w:pPr>
        <w:tabs>
          <w:tab w:val="left" w:pos="567"/>
        </w:tabs>
        <w:spacing w:before="0" w:after="0"/>
        <w:ind w:left="284" w:hanging="568"/>
        <w:rPr>
          <w:b/>
        </w:rPr>
      </w:pPr>
      <w:r w:rsidRPr="00ED219C">
        <w:rPr>
          <w:b/>
        </w:rPr>
        <w:t>7.</w:t>
      </w:r>
      <w:r w:rsidRPr="00ED219C">
        <w:rPr>
          <w:b/>
        </w:rPr>
        <w:tab/>
        <w:t>Urlaub</w:t>
      </w:r>
    </w:p>
    <w:p w14:paraId="6446B7A9" w14:textId="77777777" w:rsidR="00D638E3" w:rsidRDefault="00D638E3" w:rsidP="009C72A8">
      <w:pPr>
        <w:autoSpaceDE w:val="0"/>
        <w:autoSpaceDN w:val="0"/>
        <w:adjustRightInd w:val="0"/>
        <w:spacing w:before="0" w:after="0"/>
        <w:ind w:left="284" w:hanging="568"/>
        <w:rPr>
          <w:rFonts w:cs="Arial"/>
        </w:rPr>
      </w:pPr>
    </w:p>
    <w:p w14:paraId="0800AEC2" w14:textId="77777777" w:rsidR="00871CE1" w:rsidRPr="00ED219C" w:rsidRDefault="00A321AE" w:rsidP="00871CE1">
      <w:pPr>
        <w:spacing w:before="0" w:after="0"/>
        <w:ind w:left="284" w:hanging="568"/>
      </w:pPr>
      <w:hyperlink w:anchor="zu13" w:history="1">
        <w:r w:rsidR="00871CE1" w:rsidRPr="008F77A2">
          <w:rPr>
            <w:rStyle w:val="Hyperlink"/>
            <w:b/>
          </w:rPr>
          <w:t>1</w:t>
        </w:r>
        <w:r w:rsidR="00F43E2B" w:rsidRPr="008F77A2">
          <w:rPr>
            <w:rStyle w:val="Hyperlink"/>
            <w:b/>
          </w:rPr>
          <w:t>3</w:t>
        </w:r>
        <w:r w:rsidR="00871CE1" w:rsidRPr="008F77A2">
          <w:rPr>
            <w:rStyle w:val="Hyperlink"/>
            <w:b/>
          </w:rPr>
          <w:t>)</w:t>
        </w:r>
      </w:hyperlink>
      <w:r w:rsidR="00871CE1" w:rsidRPr="00C22863">
        <w:rPr>
          <w:color w:val="0000E1"/>
        </w:rPr>
        <w:t xml:space="preserve"> </w:t>
      </w:r>
      <w:r w:rsidR="00871CE1" w:rsidRPr="00ED219C">
        <w:rPr>
          <w:i/>
        </w:rPr>
        <w:t xml:space="preserve">Hinweis: Beachten Sie bitte die Ausführungen zu </w:t>
      </w:r>
      <w:r w:rsidR="00871CE1">
        <w:rPr>
          <w:b/>
          <w:i/>
        </w:rPr>
        <w:t>1</w:t>
      </w:r>
      <w:r w:rsidR="00F43E2B">
        <w:rPr>
          <w:b/>
          <w:i/>
        </w:rPr>
        <w:t>3</w:t>
      </w:r>
      <w:r w:rsidR="00871CE1" w:rsidRPr="00ED219C">
        <w:rPr>
          <w:b/>
          <w:i/>
        </w:rPr>
        <w:t>.</w:t>
      </w:r>
      <w:r w:rsidR="00871CE1" w:rsidRPr="00ED219C">
        <w:rPr>
          <w:i/>
        </w:rPr>
        <w:t xml:space="preserve"> in der Zusatzinformation</w:t>
      </w:r>
    </w:p>
    <w:p w14:paraId="1D3CF7AF" w14:textId="77777777" w:rsidR="00871CE1" w:rsidRPr="00ED219C" w:rsidRDefault="00871CE1" w:rsidP="009C72A8">
      <w:pPr>
        <w:autoSpaceDE w:val="0"/>
        <w:autoSpaceDN w:val="0"/>
        <w:adjustRightInd w:val="0"/>
        <w:spacing w:before="0" w:after="0"/>
        <w:ind w:left="284" w:hanging="568"/>
        <w:rPr>
          <w:rFonts w:cs="Arial"/>
        </w:rPr>
      </w:pPr>
    </w:p>
    <w:p w14:paraId="46F6B8AF" w14:textId="77777777" w:rsidR="00D638E3" w:rsidRPr="00ED219C" w:rsidRDefault="00D638E3" w:rsidP="009C72A8">
      <w:pPr>
        <w:autoSpaceDE w:val="0"/>
        <w:autoSpaceDN w:val="0"/>
        <w:adjustRightInd w:val="0"/>
        <w:spacing w:before="0" w:after="0"/>
        <w:ind w:left="284" w:hanging="568"/>
        <w:rPr>
          <w:rFonts w:cs="Arial"/>
        </w:rPr>
      </w:pPr>
      <w:r w:rsidRPr="00ED219C">
        <w:rPr>
          <w:rFonts w:cs="Arial"/>
        </w:rPr>
        <w:t>a)</w:t>
      </w:r>
      <w:r w:rsidRPr="00ED219C">
        <w:rPr>
          <w:rFonts w:cs="Arial"/>
        </w:rPr>
        <w:tab/>
        <w:t>Der/Die Verkäufer/in hat Anspruch auf einen gesetzlichen Mindesturlaub von 4 Wochen je Kalenderjahr. Dies entspricht bei einer Sechstagewoche 24 Werktage / bei einer Fünftagewoche 20 Arbeitstage.</w:t>
      </w:r>
    </w:p>
    <w:p w14:paraId="0217EFB0" w14:textId="77777777" w:rsidR="00D638E3" w:rsidRPr="00ED219C" w:rsidRDefault="00D638E3" w:rsidP="009C72A8">
      <w:pPr>
        <w:autoSpaceDE w:val="0"/>
        <w:autoSpaceDN w:val="0"/>
        <w:adjustRightInd w:val="0"/>
        <w:spacing w:before="0" w:after="0"/>
        <w:ind w:left="284" w:hanging="568"/>
        <w:rPr>
          <w:rFonts w:cs="Arial"/>
        </w:rPr>
      </w:pPr>
    </w:p>
    <w:p w14:paraId="6B52EBCE" w14:textId="77777777" w:rsidR="00D638E3" w:rsidRPr="00ED219C" w:rsidRDefault="00D638E3" w:rsidP="009C72A8">
      <w:pPr>
        <w:tabs>
          <w:tab w:val="left" w:pos="540"/>
        </w:tabs>
        <w:spacing w:before="0" w:after="0"/>
        <w:ind w:left="284" w:hanging="568"/>
        <w:rPr>
          <w:rFonts w:cs="Arial"/>
          <w:b/>
        </w:rPr>
      </w:pPr>
      <w:r w:rsidRPr="00ED219C">
        <w:rPr>
          <w:rFonts w:cs="Arial"/>
        </w:rPr>
        <w:t>b)</w:t>
      </w:r>
      <w:r w:rsidRPr="00ED219C">
        <w:rPr>
          <w:rFonts w:cs="Arial"/>
        </w:rPr>
        <w:tab/>
        <w:t>Der Arbeitgeber gewährt dem/der Verkäufer/in über den gesetzlichen Anspruch hinaus zusätzlich einen Urlaub von</w:t>
      </w:r>
      <w:r w:rsidRPr="00ED219C">
        <w:t xml:space="preserve"> </w:t>
      </w:r>
      <w:r w:rsidRPr="00ED219C">
        <w:fldChar w:fldCharType="begin">
          <w:ffData>
            <w:name w:val="Text13"/>
            <w:enabled/>
            <w:calcOnExit w:val="0"/>
            <w:textInput/>
          </w:ffData>
        </w:fldChar>
      </w:r>
      <w:r w:rsidRPr="00ED219C">
        <w:instrText xml:space="preserve"> FORMTEXT </w:instrText>
      </w:r>
      <w:r w:rsidRPr="00ED219C">
        <w:fldChar w:fldCharType="separate"/>
      </w:r>
      <w:r w:rsidRPr="00ED219C">
        <w:rPr>
          <w:rFonts w:cs="Arial"/>
          <w:noProof/>
        </w:rPr>
        <w:t> </w:t>
      </w:r>
      <w:r w:rsidRPr="00ED219C">
        <w:rPr>
          <w:rFonts w:cs="Arial"/>
          <w:noProof/>
        </w:rPr>
        <w:t> </w:t>
      </w:r>
      <w:r w:rsidRPr="00ED219C">
        <w:rPr>
          <w:rFonts w:cs="Arial"/>
          <w:noProof/>
        </w:rPr>
        <w:t> </w:t>
      </w:r>
      <w:r w:rsidRPr="00ED219C">
        <w:rPr>
          <w:rFonts w:cs="Arial"/>
          <w:noProof/>
        </w:rPr>
        <w:t> </w:t>
      </w:r>
      <w:r w:rsidRPr="00ED219C">
        <w:rPr>
          <w:rFonts w:cs="Arial"/>
          <w:noProof/>
        </w:rPr>
        <w:t> </w:t>
      </w:r>
      <w:r w:rsidRPr="00ED219C">
        <w:fldChar w:fldCharType="end"/>
      </w:r>
      <w:r w:rsidRPr="00ED219C">
        <w:t xml:space="preserve"> </w:t>
      </w:r>
      <w:r w:rsidRPr="00ED219C">
        <w:rPr>
          <w:rFonts w:cs="Arial"/>
        </w:rPr>
        <w:t>Werktagen /</w:t>
      </w:r>
      <w:r w:rsidRPr="00ED219C">
        <w:t xml:space="preserve"> </w:t>
      </w:r>
      <w:r w:rsidRPr="00ED219C">
        <w:fldChar w:fldCharType="begin">
          <w:ffData>
            <w:name w:val="Text13"/>
            <w:enabled/>
            <w:calcOnExit w:val="0"/>
            <w:textInput/>
          </w:ffData>
        </w:fldChar>
      </w:r>
      <w:r w:rsidRPr="00ED219C">
        <w:instrText xml:space="preserve"> FORMTEXT </w:instrText>
      </w:r>
      <w:r w:rsidRPr="00ED219C">
        <w:fldChar w:fldCharType="separate"/>
      </w:r>
      <w:r w:rsidRPr="00ED219C">
        <w:rPr>
          <w:rFonts w:cs="Arial"/>
          <w:noProof/>
        </w:rPr>
        <w:t> </w:t>
      </w:r>
      <w:r w:rsidRPr="00ED219C">
        <w:rPr>
          <w:rFonts w:cs="Arial"/>
          <w:noProof/>
        </w:rPr>
        <w:t> </w:t>
      </w:r>
      <w:r w:rsidRPr="00ED219C">
        <w:rPr>
          <w:rFonts w:cs="Arial"/>
          <w:noProof/>
        </w:rPr>
        <w:t> </w:t>
      </w:r>
      <w:r w:rsidRPr="00ED219C">
        <w:rPr>
          <w:rFonts w:cs="Arial"/>
          <w:noProof/>
        </w:rPr>
        <w:t> </w:t>
      </w:r>
      <w:r w:rsidRPr="00ED219C">
        <w:rPr>
          <w:rFonts w:cs="Arial"/>
          <w:noProof/>
        </w:rPr>
        <w:t> </w:t>
      </w:r>
      <w:r w:rsidRPr="00ED219C">
        <w:fldChar w:fldCharType="end"/>
      </w:r>
      <w:r w:rsidRPr="00ED219C">
        <w:t xml:space="preserve"> </w:t>
      </w:r>
      <w:r w:rsidRPr="00ED219C">
        <w:rPr>
          <w:rFonts w:cs="Arial"/>
        </w:rPr>
        <w:t xml:space="preserve"> Arbeitstagen je Kalenderjahr auf der Basis einer </w:t>
      </w:r>
      <w:r w:rsidRPr="00ED219C">
        <w:fldChar w:fldCharType="begin">
          <w:ffData>
            <w:name w:val="Text13"/>
            <w:enabled/>
            <w:calcOnExit w:val="0"/>
            <w:textInput/>
          </w:ffData>
        </w:fldChar>
      </w:r>
      <w:r w:rsidRPr="00ED219C">
        <w:instrText xml:space="preserve"> FORMTEXT </w:instrText>
      </w:r>
      <w:r w:rsidRPr="00ED219C">
        <w:fldChar w:fldCharType="separate"/>
      </w:r>
      <w:r w:rsidRPr="00ED219C">
        <w:rPr>
          <w:rFonts w:cs="Arial"/>
          <w:noProof/>
        </w:rPr>
        <w:t> </w:t>
      </w:r>
      <w:r w:rsidRPr="00ED219C">
        <w:rPr>
          <w:rFonts w:cs="Arial"/>
          <w:noProof/>
        </w:rPr>
        <w:t> </w:t>
      </w:r>
      <w:r w:rsidRPr="00ED219C">
        <w:rPr>
          <w:rFonts w:cs="Arial"/>
          <w:noProof/>
        </w:rPr>
        <w:t> </w:t>
      </w:r>
      <w:r w:rsidRPr="00ED219C">
        <w:rPr>
          <w:rFonts w:cs="Arial"/>
          <w:noProof/>
        </w:rPr>
        <w:t> </w:t>
      </w:r>
      <w:r w:rsidRPr="00ED219C">
        <w:rPr>
          <w:rFonts w:cs="Arial"/>
          <w:noProof/>
        </w:rPr>
        <w:t> </w:t>
      </w:r>
      <w:r w:rsidRPr="00ED219C">
        <w:fldChar w:fldCharType="end"/>
      </w:r>
      <w:r w:rsidRPr="00ED219C">
        <w:rPr>
          <w:rFonts w:cs="Arial"/>
        </w:rPr>
        <w:t>-Tagewoche.</w:t>
      </w:r>
      <w:hyperlink w:anchor="zu13a" w:history="1">
        <w:r w:rsidRPr="008F77A2">
          <w:rPr>
            <w:rStyle w:val="Hyperlink"/>
            <w:rFonts w:cs="Arial"/>
          </w:rPr>
          <w:t xml:space="preserve"> </w:t>
        </w:r>
        <w:bookmarkStart w:id="19" w:name="V13a"/>
        <w:r w:rsidRPr="008F77A2">
          <w:rPr>
            <w:rStyle w:val="Hyperlink"/>
            <w:rFonts w:cs="Arial"/>
            <w:b/>
          </w:rPr>
          <w:t>1</w:t>
        </w:r>
        <w:r w:rsidR="00F43E2B" w:rsidRPr="008F77A2">
          <w:rPr>
            <w:rStyle w:val="Hyperlink"/>
            <w:rFonts w:cs="Arial"/>
            <w:b/>
          </w:rPr>
          <w:t>3</w:t>
        </w:r>
        <w:r w:rsidR="00C22863" w:rsidRPr="008F77A2">
          <w:rPr>
            <w:rStyle w:val="Hyperlink"/>
            <w:rFonts w:cs="Arial"/>
            <w:b/>
          </w:rPr>
          <w:t xml:space="preserve"> </w:t>
        </w:r>
        <w:r w:rsidRPr="008F77A2">
          <w:rPr>
            <w:rStyle w:val="Hyperlink"/>
            <w:rFonts w:cs="Arial"/>
            <w:b/>
          </w:rPr>
          <w:t>a</w:t>
        </w:r>
        <w:r w:rsidR="00C22863" w:rsidRPr="008F77A2">
          <w:rPr>
            <w:rStyle w:val="Hyperlink"/>
            <w:rFonts w:cs="Arial"/>
            <w:b/>
          </w:rPr>
          <w:t>)</w:t>
        </w:r>
        <w:bookmarkEnd w:id="19"/>
      </w:hyperlink>
    </w:p>
    <w:p w14:paraId="672D38DE" w14:textId="77777777" w:rsidR="00D638E3" w:rsidRPr="00ED219C" w:rsidRDefault="00D638E3" w:rsidP="009C72A8">
      <w:pPr>
        <w:tabs>
          <w:tab w:val="left" w:pos="540"/>
        </w:tabs>
        <w:spacing w:before="0" w:after="0"/>
        <w:ind w:left="284" w:hanging="568"/>
        <w:rPr>
          <w:rFonts w:cs="Arial"/>
        </w:rPr>
      </w:pPr>
    </w:p>
    <w:p w14:paraId="4CEB974E" w14:textId="77777777" w:rsidR="00D638E3" w:rsidRPr="00ED219C" w:rsidRDefault="00D638E3" w:rsidP="009C72A8">
      <w:pPr>
        <w:spacing w:before="0" w:after="0"/>
        <w:ind w:left="284" w:hanging="568"/>
        <w:rPr>
          <w:rFonts w:cs="Arial"/>
        </w:rPr>
      </w:pPr>
      <w:r w:rsidRPr="00ED219C">
        <w:rPr>
          <w:rFonts w:cs="Arial"/>
        </w:rPr>
        <w:t>c)</w:t>
      </w:r>
      <w:r w:rsidRPr="00ED219C">
        <w:rPr>
          <w:rFonts w:cs="Arial"/>
        </w:rPr>
        <w:tab/>
        <w:t xml:space="preserve">Das Urlaubsjahr ist das Kalenderjahr. Die Gewährung des Urlaubs richtet sich nach dem Bundesurlaubsgesetz; es sei denn, dass nachfolgend etwas anderes geregelt ist. </w:t>
      </w:r>
    </w:p>
    <w:p w14:paraId="05187271" w14:textId="77777777" w:rsidR="00D638E3" w:rsidRPr="00ED219C" w:rsidRDefault="00D638E3" w:rsidP="009C72A8">
      <w:pPr>
        <w:spacing w:before="0" w:after="0"/>
        <w:ind w:left="284" w:hanging="568"/>
        <w:rPr>
          <w:rFonts w:cs="Arial"/>
        </w:rPr>
      </w:pPr>
    </w:p>
    <w:p w14:paraId="15EB0A22" w14:textId="5B39E1F3" w:rsidR="00D638E3" w:rsidRPr="00ED219C" w:rsidRDefault="00D638E3" w:rsidP="009C72A8">
      <w:pPr>
        <w:spacing w:before="0" w:after="0"/>
        <w:ind w:left="284" w:hanging="568"/>
        <w:rPr>
          <w:rFonts w:cs="Arial"/>
        </w:rPr>
      </w:pPr>
      <w:proofErr w:type="spellStart"/>
      <w:r w:rsidRPr="00ED219C">
        <w:rPr>
          <w:rFonts w:cs="Arial"/>
        </w:rPr>
        <w:t>aa</w:t>
      </w:r>
      <w:proofErr w:type="spellEnd"/>
      <w:r w:rsidRPr="00ED219C">
        <w:rPr>
          <w:rFonts w:cs="Arial"/>
        </w:rPr>
        <w:t xml:space="preserve">) </w:t>
      </w:r>
      <w:r w:rsidRPr="00ED219C">
        <w:rPr>
          <w:rFonts w:cs="Arial"/>
        </w:rPr>
        <w:tab/>
        <w:t xml:space="preserve">Konnte der Urlaub </w:t>
      </w:r>
      <w:r w:rsidRPr="00E66657">
        <w:rPr>
          <w:rFonts w:cs="Arial"/>
        </w:rPr>
        <w:t xml:space="preserve">wegen Krankheit nicht genommen werden, erlischt der gesetzliche Urlaubsanspruch nach </w:t>
      </w:r>
      <w:r w:rsidR="00B42B9D">
        <w:rPr>
          <w:rFonts w:cs="Arial"/>
        </w:rPr>
        <w:t>Nr</w:t>
      </w:r>
      <w:r w:rsidRPr="00E66657">
        <w:rPr>
          <w:rFonts w:cs="Arial"/>
        </w:rPr>
        <w:t xml:space="preserve">. </w:t>
      </w:r>
      <w:r w:rsidR="00C1284B" w:rsidRPr="00E66657">
        <w:rPr>
          <w:rFonts w:cs="Arial"/>
        </w:rPr>
        <w:t>7</w:t>
      </w:r>
      <w:r w:rsidRPr="00E66657">
        <w:rPr>
          <w:rFonts w:cs="Arial"/>
        </w:rPr>
        <w:t xml:space="preserve"> a) </w:t>
      </w:r>
      <w:r w:rsidRPr="00ED219C">
        <w:rPr>
          <w:rFonts w:cs="Arial"/>
        </w:rPr>
        <w:t>dieses Vertrages spätestens 15 Monate nach Ablauf des für den jeweiligen Urlaubsanspruch maßgeblichen Kalenderjahres.</w:t>
      </w:r>
    </w:p>
    <w:p w14:paraId="74F06CDA" w14:textId="77777777" w:rsidR="00D638E3" w:rsidRPr="00ED219C" w:rsidRDefault="00D638E3" w:rsidP="00ED219C">
      <w:pPr>
        <w:spacing w:before="0" w:after="0"/>
        <w:ind w:left="567" w:hanging="567"/>
        <w:rPr>
          <w:rFonts w:cs="Arial"/>
        </w:rPr>
      </w:pPr>
    </w:p>
    <w:p w14:paraId="468CD15E" w14:textId="569DFB45" w:rsidR="00D638E3" w:rsidRDefault="00D638E3" w:rsidP="009C72A8">
      <w:pPr>
        <w:autoSpaceDE w:val="0"/>
        <w:autoSpaceDN w:val="0"/>
        <w:adjustRightInd w:val="0"/>
        <w:spacing w:before="0" w:after="0"/>
        <w:ind w:left="284" w:hanging="568"/>
        <w:rPr>
          <w:rFonts w:cs="Arial"/>
          <w:b/>
        </w:rPr>
      </w:pPr>
      <w:proofErr w:type="spellStart"/>
      <w:r w:rsidRPr="00ED219C">
        <w:rPr>
          <w:rFonts w:cs="Arial"/>
        </w:rPr>
        <w:t>bb</w:t>
      </w:r>
      <w:proofErr w:type="spellEnd"/>
      <w:r w:rsidRPr="00ED219C">
        <w:rPr>
          <w:rFonts w:cs="Arial"/>
        </w:rPr>
        <w:t xml:space="preserve">) </w:t>
      </w:r>
      <w:r w:rsidRPr="00ED219C">
        <w:rPr>
          <w:rFonts w:cs="Arial"/>
        </w:rPr>
        <w:tab/>
        <w:t xml:space="preserve">Für den zusätzlichen nach </w:t>
      </w:r>
      <w:r w:rsidR="00B42B9D">
        <w:rPr>
          <w:rFonts w:cs="Arial"/>
        </w:rPr>
        <w:t>Nr</w:t>
      </w:r>
      <w:r w:rsidRPr="00E66657">
        <w:rPr>
          <w:rFonts w:cs="Arial"/>
        </w:rPr>
        <w:t xml:space="preserve">. </w:t>
      </w:r>
      <w:r w:rsidR="00C1284B" w:rsidRPr="00E66657">
        <w:rPr>
          <w:rFonts w:cs="Arial"/>
        </w:rPr>
        <w:t xml:space="preserve">7 </w:t>
      </w:r>
      <w:r w:rsidRPr="00E66657">
        <w:rPr>
          <w:rFonts w:cs="Arial"/>
        </w:rPr>
        <w:t>b)</w:t>
      </w:r>
      <w:r w:rsidRPr="00ED219C">
        <w:rPr>
          <w:rFonts w:cs="Arial"/>
        </w:rPr>
        <w:t xml:space="preserve"> dieses Vertrages zu gewährenden Urlaub gilt abweichend von den rechtlichen Vorgaben für den gesetzlichen Mindesturlaub, dass der Urlaubsanspruch mit Ablauf des 31.03. des folgenden Kalenderjahres auch dann verfällt, wenn der Urlaub bis dahin wegen krankheitsbedingter Arbeitsunfähigkeit des Arbeitnehmers nicht genommen werden kann. </w:t>
      </w:r>
      <w:bookmarkStart w:id="20" w:name="V13b"/>
      <w:r w:rsidR="008F77A2" w:rsidRPr="008F77A2">
        <w:rPr>
          <w:rFonts w:cs="Arial"/>
          <w:b/>
          <w:color w:val="0000E1"/>
        </w:rPr>
        <w:fldChar w:fldCharType="begin"/>
      </w:r>
      <w:r w:rsidR="008F77A2" w:rsidRPr="008F77A2">
        <w:rPr>
          <w:rFonts w:cs="Arial"/>
          <w:b/>
          <w:color w:val="0000E1"/>
        </w:rPr>
        <w:instrText xml:space="preserve"> HYPERLINK  \l "zu13b" </w:instrText>
      </w:r>
      <w:r w:rsidR="008F77A2" w:rsidRPr="008F77A2">
        <w:rPr>
          <w:rFonts w:cs="Arial"/>
          <w:b/>
          <w:color w:val="0000E1"/>
        </w:rPr>
        <w:fldChar w:fldCharType="separate"/>
      </w:r>
      <w:r w:rsidRPr="008F77A2">
        <w:rPr>
          <w:rStyle w:val="Hyperlink"/>
          <w:rFonts w:cs="Arial"/>
          <w:b/>
        </w:rPr>
        <w:t>1</w:t>
      </w:r>
      <w:r w:rsidR="00F43E2B" w:rsidRPr="008F77A2">
        <w:rPr>
          <w:rStyle w:val="Hyperlink"/>
          <w:rFonts w:cs="Arial"/>
          <w:b/>
        </w:rPr>
        <w:t>3</w:t>
      </w:r>
      <w:r w:rsidR="00C22863" w:rsidRPr="008F77A2">
        <w:rPr>
          <w:rStyle w:val="Hyperlink"/>
          <w:rFonts w:cs="Arial"/>
          <w:b/>
        </w:rPr>
        <w:t xml:space="preserve"> </w:t>
      </w:r>
      <w:r w:rsidRPr="008F77A2">
        <w:rPr>
          <w:rStyle w:val="Hyperlink"/>
          <w:rFonts w:cs="Arial"/>
          <w:b/>
        </w:rPr>
        <w:t>b</w:t>
      </w:r>
      <w:r w:rsidR="00C22863" w:rsidRPr="008F77A2">
        <w:rPr>
          <w:rStyle w:val="Hyperlink"/>
          <w:rFonts w:cs="Arial"/>
          <w:b/>
        </w:rPr>
        <w:t>)</w:t>
      </w:r>
      <w:r w:rsidR="008F77A2" w:rsidRPr="008F77A2">
        <w:rPr>
          <w:rFonts w:cs="Arial"/>
          <w:b/>
          <w:color w:val="0000E1"/>
        </w:rPr>
        <w:fldChar w:fldCharType="end"/>
      </w:r>
      <w:r w:rsidRPr="00ED219C">
        <w:rPr>
          <w:rFonts w:cs="Arial"/>
          <w:b/>
        </w:rPr>
        <w:t xml:space="preserve"> </w:t>
      </w:r>
      <w:bookmarkEnd w:id="20"/>
    </w:p>
    <w:p w14:paraId="2348EBD3" w14:textId="77777777" w:rsidR="00712D3E" w:rsidRDefault="00712D3E" w:rsidP="009C72A8">
      <w:pPr>
        <w:autoSpaceDE w:val="0"/>
        <w:autoSpaceDN w:val="0"/>
        <w:adjustRightInd w:val="0"/>
        <w:spacing w:before="0" w:after="0"/>
        <w:ind w:left="284" w:hanging="568"/>
        <w:rPr>
          <w:rFonts w:cs="Arial"/>
          <w:b/>
        </w:rPr>
      </w:pPr>
    </w:p>
    <w:p w14:paraId="3F8BCDFA" w14:textId="05BD77A9" w:rsidR="00712D3E" w:rsidRPr="00712D3E" w:rsidRDefault="00712D3E" w:rsidP="009C72A8">
      <w:pPr>
        <w:autoSpaceDE w:val="0"/>
        <w:autoSpaceDN w:val="0"/>
        <w:adjustRightInd w:val="0"/>
        <w:spacing w:before="0" w:after="0"/>
        <w:ind w:left="284" w:hanging="568"/>
        <w:rPr>
          <w:rFonts w:cs="Arial"/>
        </w:rPr>
      </w:pPr>
      <w:r w:rsidRPr="00712D3E">
        <w:rPr>
          <w:rFonts w:cs="Arial"/>
        </w:rPr>
        <w:t>cc)</w:t>
      </w:r>
      <w:r w:rsidRPr="00712D3E">
        <w:rPr>
          <w:rFonts w:cs="Arial"/>
        </w:rPr>
        <w:tab/>
      </w:r>
      <w:r w:rsidR="00844723">
        <w:rPr>
          <w:rFonts w:cs="Arial"/>
        </w:rPr>
        <w:t xml:space="preserve">Der zusätzliche Urlaub nach </w:t>
      </w:r>
      <w:r w:rsidR="00B42B9D">
        <w:rPr>
          <w:rFonts w:cs="Arial"/>
        </w:rPr>
        <w:t>Nr</w:t>
      </w:r>
      <w:r w:rsidR="00844723" w:rsidRPr="00E66657">
        <w:rPr>
          <w:rFonts w:cs="Arial"/>
        </w:rPr>
        <w:t>. 7 b)</w:t>
      </w:r>
      <w:r w:rsidR="00844723">
        <w:rPr>
          <w:rFonts w:cs="Arial"/>
        </w:rPr>
        <w:t xml:space="preserve"> dieses Vertrages verfällt auch dann zum 31.03. des folgenden Kalenderjahres, wenn der/die Verkäufer/in nicht gesondert vor Ende des Urlaubsjahres vom Arbeitgeber über die Anzahl der Resturlaubstage informiert und zur Inanspruchnahme des Urlaubs aufgefordert wurde, es sei denn der Arbeitgeber hatte bereits geltend gemachten Urlaub in rechtswidriger Weise verweigert. </w:t>
      </w:r>
      <w:bookmarkStart w:id="21" w:name="V13c"/>
      <w:r w:rsidR="008F77A2" w:rsidRPr="008F77A2">
        <w:rPr>
          <w:rFonts w:cs="Arial"/>
          <w:b/>
        </w:rPr>
        <w:fldChar w:fldCharType="begin"/>
      </w:r>
      <w:r w:rsidR="008F77A2" w:rsidRPr="008F77A2">
        <w:rPr>
          <w:rFonts w:cs="Arial"/>
          <w:b/>
        </w:rPr>
        <w:instrText xml:space="preserve"> HYPERLINK  \l "zu13c" </w:instrText>
      </w:r>
      <w:r w:rsidR="008F77A2" w:rsidRPr="008F77A2">
        <w:rPr>
          <w:rFonts w:cs="Arial"/>
          <w:b/>
        </w:rPr>
        <w:fldChar w:fldCharType="separate"/>
      </w:r>
      <w:r w:rsidR="00844723" w:rsidRPr="008F77A2">
        <w:rPr>
          <w:rStyle w:val="Hyperlink"/>
          <w:rFonts w:cs="Arial"/>
          <w:b/>
        </w:rPr>
        <w:t>13 c)</w:t>
      </w:r>
      <w:bookmarkEnd w:id="21"/>
      <w:r w:rsidR="008F77A2" w:rsidRPr="008F77A2">
        <w:rPr>
          <w:rFonts w:cs="Arial"/>
          <w:b/>
        </w:rPr>
        <w:fldChar w:fldCharType="end"/>
      </w:r>
    </w:p>
    <w:p w14:paraId="7169BEDE" w14:textId="77777777" w:rsidR="00D638E3" w:rsidRPr="00ED219C" w:rsidRDefault="00D638E3" w:rsidP="009C72A8">
      <w:pPr>
        <w:autoSpaceDE w:val="0"/>
        <w:autoSpaceDN w:val="0"/>
        <w:adjustRightInd w:val="0"/>
        <w:spacing w:before="0" w:after="0"/>
        <w:ind w:left="284" w:hanging="568"/>
        <w:rPr>
          <w:rFonts w:cs="Arial"/>
        </w:rPr>
      </w:pPr>
    </w:p>
    <w:p w14:paraId="00CC3CB2" w14:textId="77777777" w:rsidR="00D638E3" w:rsidRPr="00ED219C" w:rsidRDefault="00D638E3" w:rsidP="009C72A8">
      <w:pPr>
        <w:autoSpaceDE w:val="0"/>
        <w:autoSpaceDN w:val="0"/>
        <w:adjustRightInd w:val="0"/>
        <w:spacing w:before="0" w:after="0"/>
        <w:ind w:left="284" w:hanging="568"/>
        <w:rPr>
          <w:rFonts w:cs="Arial"/>
        </w:rPr>
      </w:pPr>
      <w:r w:rsidRPr="00ED219C">
        <w:rPr>
          <w:rFonts w:cs="Arial"/>
        </w:rPr>
        <w:t>d)</w:t>
      </w:r>
      <w:r w:rsidRPr="00ED219C">
        <w:rPr>
          <w:rFonts w:cs="Arial"/>
        </w:rPr>
        <w:tab/>
        <w:t>Mit der Erteilung von Urlaub wird bis zu dessen vollständiger Erfüllung zunächst der gesetzliche Mindesturlaub erfüllt.</w:t>
      </w:r>
    </w:p>
    <w:p w14:paraId="36411776" w14:textId="77777777" w:rsidR="00D638E3" w:rsidRPr="00ED219C" w:rsidRDefault="00D638E3" w:rsidP="009C72A8">
      <w:pPr>
        <w:autoSpaceDE w:val="0"/>
        <w:autoSpaceDN w:val="0"/>
        <w:adjustRightInd w:val="0"/>
        <w:spacing w:before="0" w:after="0"/>
        <w:ind w:left="284" w:hanging="568"/>
        <w:rPr>
          <w:rFonts w:cs="Arial"/>
        </w:rPr>
      </w:pPr>
    </w:p>
    <w:p w14:paraId="7A2DD671" w14:textId="77777777" w:rsidR="00D638E3" w:rsidRPr="00ED219C" w:rsidRDefault="00D638E3" w:rsidP="009C72A8">
      <w:pPr>
        <w:tabs>
          <w:tab w:val="left" w:pos="567"/>
        </w:tabs>
        <w:spacing w:before="0" w:after="0"/>
        <w:ind w:left="284" w:hanging="568"/>
        <w:rPr>
          <w:rFonts w:cs="Arial"/>
        </w:rPr>
      </w:pPr>
      <w:r w:rsidRPr="00ED219C">
        <w:rPr>
          <w:rFonts w:cs="Arial"/>
        </w:rPr>
        <w:t>e)</w:t>
      </w:r>
      <w:r w:rsidRPr="00ED219C">
        <w:rPr>
          <w:rFonts w:cs="Arial"/>
        </w:rPr>
        <w:tab/>
        <w:t xml:space="preserve">Scheidet der/die Verkäufer/in nach Erfüllung der gesetzlichen Wartezeit von 6 Monaten aus dem Arbeitsverhältnis im zweiten Halbjahr eines Kalenderjahres aus, so hat er/sie Anspruch auf </w:t>
      </w:r>
      <w:r w:rsidRPr="00ED219C">
        <w:rPr>
          <w:rFonts w:cs="Arial"/>
          <w:smallCaps/>
        </w:rPr>
        <w:t>1/12</w:t>
      </w:r>
      <w:r w:rsidRPr="00ED219C">
        <w:rPr>
          <w:rFonts w:cs="Arial"/>
        </w:rPr>
        <w:t xml:space="preserve"> des Jahresurlaubs für jeden vollen Monat des Bestehens des Arbeitsverhältnisses, mindestens jedoch den gesetzlichen Mindesturlaub.</w:t>
      </w:r>
      <w:r w:rsidR="000A3C9C">
        <w:rPr>
          <w:rFonts w:cs="Arial"/>
        </w:rPr>
        <w:t xml:space="preserve"> </w:t>
      </w:r>
      <w:bookmarkStart w:id="22" w:name="V13d"/>
      <w:r w:rsidR="00C70607" w:rsidRPr="008F77A2">
        <w:rPr>
          <w:b/>
          <w:color w:val="0000E1"/>
        </w:rPr>
        <w:fldChar w:fldCharType="begin"/>
      </w:r>
      <w:r w:rsidR="008F77A2" w:rsidRPr="008F77A2">
        <w:rPr>
          <w:b/>
          <w:color w:val="0000E1"/>
        </w:rPr>
        <w:instrText>HYPERLINK  \l "zu13d"</w:instrText>
      </w:r>
      <w:r w:rsidR="00C70607" w:rsidRPr="008F77A2">
        <w:rPr>
          <w:b/>
          <w:color w:val="0000E1"/>
        </w:rPr>
        <w:fldChar w:fldCharType="separate"/>
      </w:r>
      <w:r w:rsidR="00F43E2B" w:rsidRPr="008F77A2">
        <w:rPr>
          <w:rStyle w:val="Hyperlink"/>
          <w:b/>
        </w:rPr>
        <w:t>13</w:t>
      </w:r>
      <w:r w:rsidR="000A3C9C" w:rsidRPr="008F77A2">
        <w:rPr>
          <w:rStyle w:val="Hyperlink"/>
          <w:b/>
        </w:rPr>
        <w:t xml:space="preserve"> </w:t>
      </w:r>
      <w:r w:rsidR="00844723" w:rsidRPr="008F77A2">
        <w:rPr>
          <w:rStyle w:val="Hyperlink"/>
          <w:b/>
        </w:rPr>
        <w:t>d</w:t>
      </w:r>
      <w:r w:rsidR="000A3C9C" w:rsidRPr="008F77A2">
        <w:rPr>
          <w:rStyle w:val="Hyperlink"/>
          <w:b/>
        </w:rPr>
        <w:t>)</w:t>
      </w:r>
      <w:r w:rsidR="00C70607" w:rsidRPr="008F77A2">
        <w:rPr>
          <w:b/>
          <w:color w:val="0000E1"/>
        </w:rPr>
        <w:fldChar w:fldCharType="end"/>
      </w:r>
      <w:bookmarkEnd w:id="22"/>
    </w:p>
    <w:p w14:paraId="4B88AAC8" w14:textId="77777777" w:rsidR="00D638E3" w:rsidRPr="00ED219C" w:rsidRDefault="00D638E3" w:rsidP="009C72A8">
      <w:pPr>
        <w:tabs>
          <w:tab w:val="left" w:pos="567"/>
        </w:tabs>
        <w:spacing w:before="0" w:after="0"/>
        <w:ind w:left="284" w:hanging="568"/>
        <w:rPr>
          <w:rFonts w:cs="Arial"/>
        </w:rPr>
      </w:pPr>
    </w:p>
    <w:p w14:paraId="550C8CB4" w14:textId="77777777" w:rsidR="00D638E3" w:rsidRPr="00ED219C" w:rsidRDefault="000A3C9C" w:rsidP="009C72A8">
      <w:pPr>
        <w:tabs>
          <w:tab w:val="left" w:pos="567"/>
        </w:tabs>
        <w:spacing w:before="0" w:after="0"/>
        <w:ind w:left="284" w:hanging="568"/>
        <w:rPr>
          <w:b/>
        </w:rPr>
      </w:pPr>
      <w:r>
        <w:rPr>
          <w:rFonts w:cs="Arial"/>
        </w:rPr>
        <w:t>f</w:t>
      </w:r>
      <w:r w:rsidR="00D638E3" w:rsidRPr="00ED219C">
        <w:rPr>
          <w:rFonts w:cs="Arial"/>
        </w:rPr>
        <w:t>)</w:t>
      </w:r>
      <w:r w:rsidR="00D638E3" w:rsidRPr="00ED219C">
        <w:rPr>
          <w:rFonts w:cs="Arial"/>
        </w:rPr>
        <w:tab/>
        <w:t xml:space="preserve">Soweit die Anzahl der Urlaubstage über dem gesetzlich zustehenden Urlaub nach dem BurlG liegt, reduziert sich der Urlaubsanspruch des/der Verkäufer/s/in </w:t>
      </w:r>
      <w:r w:rsidR="004A3186">
        <w:rPr>
          <w:rFonts w:cs="Arial"/>
        </w:rPr>
        <w:t xml:space="preserve">– auch bereits unterjährig - </w:t>
      </w:r>
      <w:r w:rsidR="00D638E3" w:rsidRPr="00ED219C">
        <w:rPr>
          <w:rFonts w:cs="Arial"/>
        </w:rPr>
        <w:t xml:space="preserve">je fünf Arbeitstage, die der/die Verkäufer/in wegen Krankheit </w:t>
      </w:r>
      <w:r w:rsidR="004A3186">
        <w:rPr>
          <w:rFonts w:cs="Arial"/>
        </w:rPr>
        <w:t xml:space="preserve">(unabhängig davon, ob die Fehltage zusammenhängend oder einzeln angefallen sind) </w:t>
      </w:r>
      <w:r w:rsidR="00D638E3" w:rsidRPr="00ED219C">
        <w:rPr>
          <w:rFonts w:cs="Arial"/>
        </w:rPr>
        <w:t>gefehlt hat, um jeweils einen Tag.</w:t>
      </w:r>
      <w:r w:rsidR="00D638E3" w:rsidRPr="00ED219C">
        <w:rPr>
          <w:b/>
        </w:rPr>
        <w:t xml:space="preserve"> </w:t>
      </w:r>
      <w:bookmarkStart w:id="23" w:name="V13e"/>
      <w:r w:rsidR="00C70607" w:rsidRPr="008F77A2">
        <w:rPr>
          <w:b/>
          <w:color w:val="0000E1"/>
        </w:rPr>
        <w:fldChar w:fldCharType="begin"/>
      </w:r>
      <w:r w:rsidR="008F77A2" w:rsidRPr="008F77A2">
        <w:rPr>
          <w:b/>
          <w:color w:val="0000E1"/>
        </w:rPr>
        <w:instrText>HYPERLINK  \l "zu13e"</w:instrText>
      </w:r>
      <w:r w:rsidR="00C70607" w:rsidRPr="008F77A2">
        <w:rPr>
          <w:b/>
          <w:color w:val="0000E1"/>
        </w:rPr>
        <w:fldChar w:fldCharType="separate"/>
      </w:r>
      <w:r w:rsidR="00D638E3" w:rsidRPr="008F77A2">
        <w:rPr>
          <w:rStyle w:val="Hyperlink"/>
          <w:b/>
        </w:rPr>
        <w:t>1</w:t>
      </w:r>
      <w:r w:rsidR="00F43E2B" w:rsidRPr="008F77A2">
        <w:rPr>
          <w:rStyle w:val="Hyperlink"/>
          <w:b/>
        </w:rPr>
        <w:t>3</w:t>
      </w:r>
      <w:r w:rsidR="00C22863" w:rsidRPr="008F77A2">
        <w:rPr>
          <w:rStyle w:val="Hyperlink"/>
          <w:b/>
        </w:rPr>
        <w:t xml:space="preserve"> </w:t>
      </w:r>
      <w:r w:rsidR="00844723" w:rsidRPr="008F77A2">
        <w:rPr>
          <w:rStyle w:val="Hyperlink"/>
          <w:b/>
        </w:rPr>
        <w:t>e</w:t>
      </w:r>
      <w:r w:rsidR="00C22863" w:rsidRPr="008F77A2">
        <w:rPr>
          <w:rStyle w:val="Hyperlink"/>
          <w:b/>
        </w:rPr>
        <w:t>)</w:t>
      </w:r>
      <w:r w:rsidR="00C70607" w:rsidRPr="008F77A2">
        <w:rPr>
          <w:b/>
          <w:color w:val="0000E1"/>
        </w:rPr>
        <w:fldChar w:fldCharType="end"/>
      </w:r>
      <w:bookmarkEnd w:id="23"/>
    </w:p>
    <w:p w14:paraId="5D7EAB42" w14:textId="77777777" w:rsidR="00D638E3" w:rsidRPr="00ED219C" w:rsidRDefault="00D638E3" w:rsidP="009C72A8">
      <w:pPr>
        <w:tabs>
          <w:tab w:val="left" w:pos="567"/>
        </w:tabs>
        <w:spacing w:before="0" w:after="0"/>
        <w:ind w:left="284" w:hanging="568"/>
        <w:rPr>
          <w:rFonts w:cs="Arial"/>
        </w:rPr>
      </w:pPr>
    </w:p>
    <w:p w14:paraId="5F7CE2F5" w14:textId="50A44FF5" w:rsidR="000A3C9C" w:rsidRDefault="000A3C9C" w:rsidP="009C72A8">
      <w:pPr>
        <w:tabs>
          <w:tab w:val="left" w:pos="567"/>
        </w:tabs>
        <w:spacing w:before="0" w:after="0"/>
        <w:ind w:left="284" w:hanging="568"/>
        <w:rPr>
          <w:rFonts w:cs="Arial"/>
        </w:rPr>
      </w:pPr>
      <w:r>
        <w:rPr>
          <w:rFonts w:cs="Arial"/>
        </w:rPr>
        <w:t>g)</w:t>
      </w:r>
      <w:r>
        <w:rPr>
          <w:rFonts w:cs="Arial"/>
        </w:rPr>
        <w:tab/>
      </w:r>
      <w:r w:rsidRPr="000A3C9C">
        <w:rPr>
          <w:rFonts w:cs="Arial"/>
        </w:rPr>
        <w:t xml:space="preserve">Der Urlaubsanspruch (gesetzlicher Mindesturlaub und zusätzlicher Urlaub nach </w:t>
      </w:r>
      <w:r w:rsidR="00B42B9D">
        <w:rPr>
          <w:rFonts w:cs="Arial"/>
        </w:rPr>
        <w:t>Nr</w:t>
      </w:r>
      <w:r w:rsidRPr="000A3C9C">
        <w:rPr>
          <w:rFonts w:cs="Arial"/>
        </w:rPr>
        <w:t>. 7 b)) wird für jeden vollen Kalendermonat in dem der Arbeitnehmer Elternzeit nach dem Elternzeitgesetz sowie Pflege oder Sterbebegleitung nach dem Pflegezeitgesetz in Anspruch nimmt, um 1/12 gekürzt, soweit eine vollständige Freistellung von der Arbeit erfolgt.</w:t>
      </w:r>
    </w:p>
    <w:p w14:paraId="551BC4FE" w14:textId="77777777" w:rsidR="000A3C9C" w:rsidRDefault="000A3C9C" w:rsidP="009C72A8">
      <w:pPr>
        <w:tabs>
          <w:tab w:val="left" w:pos="567"/>
        </w:tabs>
        <w:spacing w:before="0" w:after="0"/>
        <w:ind w:left="284" w:hanging="568"/>
        <w:rPr>
          <w:rFonts w:cs="Arial"/>
        </w:rPr>
      </w:pPr>
    </w:p>
    <w:p w14:paraId="25612502" w14:textId="77777777" w:rsidR="000A3C9C" w:rsidRPr="00ED219C" w:rsidRDefault="000A3C9C" w:rsidP="000A3C9C">
      <w:pPr>
        <w:tabs>
          <w:tab w:val="left" w:pos="567"/>
        </w:tabs>
        <w:spacing w:before="0" w:after="0"/>
        <w:ind w:left="284" w:hanging="568"/>
      </w:pPr>
      <w:r w:rsidRPr="00ED219C">
        <w:rPr>
          <w:rFonts w:cs="Arial"/>
        </w:rPr>
        <w:t>f)</w:t>
      </w:r>
      <w:r w:rsidRPr="00ED219C">
        <w:rPr>
          <w:rFonts w:cs="Arial"/>
        </w:rPr>
        <w:tab/>
      </w:r>
      <w:r w:rsidRPr="00ED219C">
        <w:t>Während des Urlaubs ist dem/der Verkäufer/in jede gewerbliche, auf Erwerb gerichtete Tätigkeit untersagt, die dem Urlaubszweck der Erholung widerspricht.</w:t>
      </w:r>
    </w:p>
    <w:p w14:paraId="1AD58450" w14:textId="77777777" w:rsidR="000A3C9C" w:rsidRDefault="000A3C9C" w:rsidP="009C72A8">
      <w:pPr>
        <w:tabs>
          <w:tab w:val="left" w:pos="567"/>
        </w:tabs>
        <w:spacing w:before="0" w:after="0"/>
        <w:ind w:left="284" w:hanging="568"/>
        <w:rPr>
          <w:rFonts w:cs="Arial"/>
        </w:rPr>
      </w:pPr>
    </w:p>
    <w:p w14:paraId="0C41A896" w14:textId="77777777" w:rsidR="00D638E3" w:rsidRPr="00ED219C" w:rsidRDefault="00D638E3" w:rsidP="009C72A8">
      <w:pPr>
        <w:tabs>
          <w:tab w:val="left" w:pos="567"/>
        </w:tabs>
        <w:spacing w:before="0" w:after="0"/>
        <w:ind w:left="284" w:hanging="568"/>
        <w:rPr>
          <w:rFonts w:cs="Arial"/>
        </w:rPr>
      </w:pPr>
      <w:r w:rsidRPr="00ED219C">
        <w:rPr>
          <w:rFonts w:cs="Arial"/>
        </w:rPr>
        <w:t>h)</w:t>
      </w:r>
      <w:r w:rsidRPr="00ED219C">
        <w:rPr>
          <w:rFonts w:cs="Arial"/>
        </w:rPr>
        <w:tab/>
        <w:t>Der Zeitpunkt des Urlaubsantritts ist mit dem Arbeitgeber auf Grundlage der betrieblichen Notwendigkeit abzustimmen. Im Übrigen gelten die Regelungen des Bundesurlaubsgesetzes.</w:t>
      </w:r>
    </w:p>
    <w:p w14:paraId="4DED4CD2" w14:textId="77777777" w:rsidR="00D638E3" w:rsidRPr="00ED219C" w:rsidRDefault="00D638E3" w:rsidP="009C72A8">
      <w:pPr>
        <w:tabs>
          <w:tab w:val="left" w:pos="567"/>
        </w:tabs>
        <w:spacing w:before="0" w:after="0"/>
        <w:ind w:left="284" w:hanging="568"/>
      </w:pPr>
    </w:p>
    <w:p w14:paraId="23A8F553" w14:textId="77777777" w:rsidR="00D638E3" w:rsidRPr="00ED219C" w:rsidRDefault="00D638E3" w:rsidP="009C72A8">
      <w:pPr>
        <w:tabs>
          <w:tab w:val="left" w:pos="567"/>
        </w:tabs>
        <w:spacing w:before="0" w:after="0"/>
        <w:ind w:left="284" w:hanging="568"/>
      </w:pPr>
      <w:r w:rsidRPr="00ED219C">
        <w:rPr>
          <w:b/>
        </w:rPr>
        <w:tab/>
      </w:r>
      <w:bookmarkStart w:id="24" w:name="V14"/>
      <w:r w:rsidR="008F77A2" w:rsidRPr="008F77A2">
        <w:rPr>
          <w:b/>
          <w:color w:val="0000E1"/>
        </w:rPr>
        <w:fldChar w:fldCharType="begin"/>
      </w:r>
      <w:r w:rsidR="008F77A2" w:rsidRPr="008F77A2">
        <w:rPr>
          <w:b/>
          <w:color w:val="0000E1"/>
        </w:rPr>
        <w:instrText xml:space="preserve"> HYPERLINK  \l "zu14" </w:instrText>
      </w:r>
      <w:r w:rsidR="008F77A2" w:rsidRPr="008F77A2">
        <w:rPr>
          <w:b/>
          <w:color w:val="0000E1"/>
        </w:rPr>
        <w:fldChar w:fldCharType="separate"/>
      </w:r>
      <w:r w:rsidRPr="008F77A2">
        <w:rPr>
          <w:rStyle w:val="Hyperlink"/>
          <w:b/>
        </w:rPr>
        <w:t>1</w:t>
      </w:r>
      <w:r w:rsidR="00F43E2B" w:rsidRPr="008F77A2">
        <w:rPr>
          <w:rStyle w:val="Hyperlink"/>
          <w:b/>
        </w:rPr>
        <w:t>4</w:t>
      </w:r>
      <w:r w:rsidRPr="008F77A2">
        <w:rPr>
          <w:rStyle w:val="Hyperlink"/>
          <w:b/>
        </w:rPr>
        <w:t>)</w:t>
      </w:r>
      <w:r w:rsidR="008F77A2" w:rsidRPr="008F77A2">
        <w:rPr>
          <w:b/>
          <w:color w:val="0000E1"/>
        </w:rPr>
        <w:fldChar w:fldCharType="end"/>
      </w:r>
      <w:r w:rsidRPr="00ED219C">
        <w:t xml:space="preserve"> </w:t>
      </w:r>
      <w:bookmarkEnd w:id="24"/>
      <w:r w:rsidRPr="00ED219C">
        <w:rPr>
          <w:i/>
        </w:rPr>
        <w:t xml:space="preserve">Hinweis: Beachten Sie bitte die Ausführungen zu </w:t>
      </w:r>
      <w:r w:rsidRPr="00ED219C">
        <w:rPr>
          <w:b/>
          <w:i/>
        </w:rPr>
        <w:t>1</w:t>
      </w:r>
      <w:r w:rsidR="00F43E2B">
        <w:rPr>
          <w:b/>
          <w:i/>
        </w:rPr>
        <w:t>4</w:t>
      </w:r>
      <w:r w:rsidRPr="00ED219C">
        <w:rPr>
          <w:b/>
          <w:i/>
        </w:rPr>
        <w:t>.</w:t>
      </w:r>
      <w:r w:rsidRPr="00ED219C">
        <w:rPr>
          <w:i/>
        </w:rPr>
        <w:t xml:space="preserve"> in der Zusatzinformation</w:t>
      </w:r>
    </w:p>
    <w:p w14:paraId="23D82D3F" w14:textId="77777777" w:rsidR="00D638E3" w:rsidRPr="00ED219C" w:rsidRDefault="00D638E3" w:rsidP="009C72A8">
      <w:pPr>
        <w:spacing w:before="0" w:after="0"/>
        <w:ind w:left="284" w:hanging="568"/>
      </w:pPr>
    </w:p>
    <w:p w14:paraId="374C974A" w14:textId="77777777" w:rsidR="00D638E3" w:rsidRPr="00ED219C" w:rsidRDefault="00D638E3" w:rsidP="009C72A8">
      <w:pPr>
        <w:tabs>
          <w:tab w:val="left" w:pos="567"/>
        </w:tabs>
        <w:spacing w:before="0" w:after="0"/>
        <w:ind w:left="284" w:hanging="568"/>
        <w:rPr>
          <w:b/>
        </w:rPr>
      </w:pPr>
      <w:r w:rsidRPr="00ED219C">
        <w:rPr>
          <w:b/>
        </w:rPr>
        <w:t>8.</w:t>
      </w:r>
      <w:r w:rsidRPr="00ED219C">
        <w:rPr>
          <w:b/>
        </w:rPr>
        <w:tab/>
        <w:t>Arbeitsunfähigkeit</w:t>
      </w:r>
    </w:p>
    <w:p w14:paraId="1054BDB7" w14:textId="77777777" w:rsidR="00D638E3" w:rsidRPr="00ED219C" w:rsidRDefault="00D638E3" w:rsidP="009C72A8">
      <w:pPr>
        <w:tabs>
          <w:tab w:val="left" w:pos="567"/>
        </w:tabs>
        <w:spacing w:before="0" w:after="0"/>
        <w:ind w:left="284" w:hanging="568"/>
        <w:rPr>
          <w:b/>
        </w:rPr>
      </w:pPr>
    </w:p>
    <w:p w14:paraId="1DFEC211" w14:textId="77777777" w:rsidR="00D638E3" w:rsidRPr="00ED219C" w:rsidRDefault="00D638E3" w:rsidP="009C72A8">
      <w:pPr>
        <w:tabs>
          <w:tab w:val="left" w:pos="567"/>
        </w:tabs>
        <w:spacing w:before="0" w:after="0"/>
        <w:ind w:left="284" w:hanging="568"/>
      </w:pPr>
      <w:r w:rsidRPr="00ED219C">
        <w:t>a)</w:t>
      </w:r>
      <w:r w:rsidRPr="00ED219C">
        <w:tab/>
        <w:t xml:space="preserve">Der/Die Verkäufer/in ist verpflichtet, dem Arbeitgeber die Arbeitsunfähigkeit und deren voraussichtliche Dauer unverzüglich mitzuteilen. Dauert die Arbeitsunfähigkeit länger als 2 Kalendertage, hat der/die Verkäufer/in eine ärztliche Bescheinigung über das Bestehen der </w:t>
      </w:r>
      <w:r w:rsidRPr="00ED219C">
        <w:lastRenderedPageBreak/>
        <w:t>Arbeitsunfähigkeit sowie deren voraussichtliche Dauer spätestens an dem darauf folgenden Arbeitstag vorzulegen. Der Arbeitgeber ist berechtigt, die Vorlage der ärztlichen Bescheinigung vom 1. Tag an zu verlangen.</w:t>
      </w:r>
    </w:p>
    <w:p w14:paraId="5167BC93" w14:textId="77777777" w:rsidR="00D638E3" w:rsidRPr="00ED219C" w:rsidRDefault="00D638E3" w:rsidP="009C72A8">
      <w:pPr>
        <w:tabs>
          <w:tab w:val="left" w:pos="567"/>
        </w:tabs>
        <w:spacing w:before="0" w:after="0"/>
        <w:ind w:left="284" w:hanging="568"/>
      </w:pPr>
    </w:p>
    <w:p w14:paraId="13BA284D" w14:textId="77777777" w:rsidR="00D638E3" w:rsidRPr="00ED219C" w:rsidRDefault="00D638E3" w:rsidP="009C72A8">
      <w:pPr>
        <w:tabs>
          <w:tab w:val="left" w:pos="567"/>
        </w:tabs>
        <w:spacing w:before="0" w:after="0"/>
        <w:ind w:left="284" w:hanging="568"/>
      </w:pPr>
      <w:r w:rsidRPr="00ED219C">
        <w:t>b)</w:t>
      </w:r>
      <w:r w:rsidRPr="00ED219C">
        <w:tab/>
        <w:t>Wird die Arbeitsunfähigkeit des/der Verkäufer/s/in durch einen Dritten verursacht, ist der/die Verkäufer/in verpflichtet, die ihm/ihr gegen diesen Dritten zustehenden Schadensersatzansprüche in Höhe der ihm/ihr während der Arbeitsunfähigkeit gezahlten Vergütung einschließlich des darauf entfallenden Arbeitgeberbeitrages zur Sozialversicherung dem Arbeitgeber abzutreten oder geltend zu machen und an den Arbeitgeber abzuführen</w:t>
      </w:r>
    </w:p>
    <w:p w14:paraId="67A8BDBB" w14:textId="77777777" w:rsidR="00D638E3" w:rsidRPr="00ED219C" w:rsidRDefault="00D638E3" w:rsidP="009C72A8">
      <w:pPr>
        <w:tabs>
          <w:tab w:val="left" w:pos="567"/>
        </w:tabs>
        <w:spacing w:before="0" w:after="0"/>
        <w:ind w:left="284" w:hanging="568"/>
      </w:pPr>
    </w:p>
    <w:p w14:paraId="4F838BC5" w14:textId="77777777" w:rsidR="00D638E3" w:rsidRPr="00ED219C" w:rsidRDefault="00D638E3" w:rsidP="009C72A8">
      <w:pPr>
        <w:tabs>
          <w:tab w:val="left" w:pos="567"/>
        </w:tabs>
        <w:spacing w:before="0" w:after="0"/>
        <w:ind w:left="284" w:hanging="568"/>
      </w:pPr>
      <w:r w:rsidRPr="00ED219C">
        <w:t>c)</w:t>
      </w:r>
      <w:r w:rsidRPr="00ED219C">
        <w:tab/>
        <w:t xml:space="preserve">Ist der/die Verkäufer/in </w:t>
      </w:r>
      <w:proofErr w:type="spellStart"/>
      <w:r w:rsidR="005E3864">
        <w:t>in</w:t>
      </w:r>
      <w:proofErr w:type="spellEnd"/>
      <w:r w:rsidR="005E3864">
        <w:t xml:space="preserve"> Folge einer auf eine</w:t>
      </w:r>
      <w:r w:rsidRPr="00ED219C">
        <w:t xml:space="preserve"> unv</w:t>
      </w:r>
      <w:r w:rsidR="005E3864">
        <w:t xml:space="preserve">erschuldete Krankheit beruhenden </w:t>
      </w:r>
      <w:r w:rsidRPr="00ED219C">
        <w:t xml:space="preserve">Arbeitsunfähigkeit </w:t>
      </w:r>
      <w:r w:rsidR="005E3864">
        <w:t xml:space="preserve">oder aufgrund eines Feiertages an seiner Arbeitsleistung </w:t>
      </w:r>
      <w:r w:rsidRPr="00ED219C">
        <w:t>verhindert, so leistet der Arbeitgeber eine Fortzahlung der Vergütung gemäß dem Entgeltfortzahlungsgesetz nach folgender Maßgaben:</w:t>
      </w:r>
    </w:p>
    <w:p w14:paraId="0495E06F" w14:textId="77777777" w:rsidR="00D638E3" w:rsidRPr="00ED219C" w:rsidRDefault="00D638E3" w:rsidP="009C72A8">
      <w:pPr>
        <w:tabs>
          <w:tab w:val="left" w:pos="567"/>
        </w:tabs>
        <w:spacing w:before="0" w:after="0"/>
        <w:ind w:left="284" w:hanging="568"/>
      </w:pPr>
      <w:r w:rsidRPr="00ED219C">
        <w:tab/>
        <w:t>Die Vergütung besteht aus dem Fixum – ohne einen im Fixum etwaig enthaltenen Anteil für Spesen sowie sonstige infolge der Krankheit ersparten Aufwendungen – und der Provisionen. Die letzteren werden ermittelt, in dem für jeden Arbeitstag 1/280 der während der letzten 12 Monate gezahlten Provisionssumme eingesetzt wird. Bei kürzerer Beschäftigungsdauer ist ein entsprechender Durchschnittssatz auf der seit Beginn der Tätigkeit gezahlten Provisionssumme zu bilden.</w:t>
      </w:r>
    </w:p>
    <w:p w14:paraId="04CFA9F7" w14:textId="77777777" w:rsidR="00D638E3" w:rsidRPr="00ED219C" w:rsidRDefault="00D638E3" w:rsidP="00ED219C">
      <w:pPr>
        <w:tabs>
          <w:tab w:val="left" w:pos="567"/>
        </w:tabs>
        <w:spacing w:before="0" w:after="0"/>
        <w:ind w:left="567" w:hanging="567"/>
      </w:pPr>
    </w:p>
    <w:p w14:paraId="2DB81F94" w14:textId="77777777" w:rsidR="00D638E3" w:rsidRPr="00ED219C" w:rsidRDefault="00D638E3" w:rsidP="00A61E48">
      <w:pPr>
        <w:tabs>
          <w:tab w:val="left" w:pos="284"/>
        </w:tabs>
        <w:spacing w:before="0" w:after="0"/>
        <w:ind w:left="567" w:hanging="567"/>
        <w:rPr>
          <w:b/>
        </w:rPr>
      </w:pPr>
      <w:r w:rsidRPr="00ED219C">
        <w:rPr>
          <w:b/>
        </w:rPr>
        <w:t>9.</w:t>
      </w:r>
      <w:r w:rsidRPr="00ED219C">
        <w:rPr>
          <w:b/>
        </w:rPr>
        <w:tab/>
        <w:t>Arbeitsausfall und Arbeitsverhinderung</w:t>
      </w:r>
    </w:p>
    <w:p w14:paraId="0BA0491C" w14:textId="77777777" w:rsidR="00D638E3" w:rsidRPr="00ED219C" w:rsidRDefault="00D638E3" w:rsidP="00ED219C">
      <w:pPr>
        <w:tabs>
          <w:tab w:val="left" w:pos="567"/>
        </w:tabs>
        <w:spacing w:before="0" w:after="0"/>
        <w:ind w:left="567" w:hanging="567"/>
        <w:rPr>
          <w:b/>
        </w:rPr>
      </w:pPr>
    </w:p>
    <w:p w14:paraId="1F217092" w14:textId="77777777" w:rsidR="00D638E3" w:rsidRPr="00ED219C" w:rsidRDefault="00D638E3" w:rsidP="00ED219C">
      <w:pPr>
        <w:tabs>
          <w:tab w:val="left" w:pos="360"/>
        </w:tabs>
        <w:spacing w:before="0" w:after="0"/>
      </w:pPr>
      <w:r w:rsidRPr="00ED219C">
        <w:t>Abweichend von § 616 BGB wird die Arbeitsvergütung nur für die Zeit gezahlt, in der der/die Verkäufer/in im Rahmen der regelmäßigen Arbeitszeit dem Arbeitgeber an der Arbeitsstelle zur Arbeitsleistung zur Verfügung steht.</w:t>
      </w:r>
    </w:p>
    <w:p w14:paraId="60E849C2" w14:textId="77777777" w:rsidR="00D638E3" w:rsidRPr="00ED219C" w:rsidRDefault="00D638E3" w:rsidP="00ED219C">
      <w:pPr>
        <w:tabs>
          <w:tab w:val="left" w:pos="360"/>
        </w:tabs>
        <w:spacing w:before="0" w:after="0"/>
      </w:pPr>
    </w:p>
    <w:p w14:paraId="4A628492" w14:textId="77777777" w:rsidR="00D638E3" w:rsidRPr="00ED219C" w:rsidRDefault="00D638E3" w:rsidP="00ED219C">
      <w:pPr>
        <w:tabs>
          <w:tab w:val="left" w:pos="540"/>
        </w:tabs>
        <w:spacing w:before="0" w:after="0"/>
      </w:pPr>
      <w:r w:rsidRPr="00ED219C">
        <w:t>Bei Freistellung anlässlich der Erkrankung eines in häuslicher Gemeinschaft lebenden Kindes des/der Verkäufer/s/in, welches das 12. Lebensjahr noch nicht vollendet hat, besteht kein Anspruch auf Vergütung (beachte § 45 Abs. 1 SGB V).</w:t>
      </w:r>
    </w:p>
    <w:p w14:paraId="4084C0DC" w14:textId="77777777" w:rsidR="00D638E3" w:rsidRPr="00ED219C" w:rsidRDefault="00D638E3" w:rsidP="00ED219C">
      <w:pPr>
        <w:tabs>
          <w:tab w:val="left" w:pos="540"/>
        </w:tabs>
        <w:spacing w:before="0" w:after="0"/>
      </w:pPr>
    </w:p>
    <w:p w14:paraId="3FE7A05F" w14:textId="77777777" w:rsidR="002952A6" w:rsidRPr="00ED219C" w:rsidRDefault="002952A6" w:rsidP="00A61E48">
      <w:pPr>
        <w:tabs>
          <w:tab w:val="left" w:pos="284"/>
        </w:tabs>
        <w:spacing w:before="0" w:after="0"/>
        <w:rPr>
          <w:b/>
        </w:rPr>
      </w:pPr>
      <w:r w:rsidRPr="00ED219C">
        <w:rPr>
          <w:b/>
        </w:rPr>
        <w:t>10.</w:t>
      </w:r>
      <w:r w:rsidRPr="00ED219C">
        <w:rPr>
          <w:b/>
        </w:rPr>
        <w:tab/>
      </w:r>
      <w:r w:rsidR="00A61E48">
        <w:rPr>
          <w:b/>
        </w:rPr>
        <w:t xml:space="preserve"> </w:t>
      </w:r>
      <w:r w:rsidRPr="00ED219C">
        <w:rPr>
          <w:b/>
        </w:rPr>
        <w:t>Ausschlussklausel</w:t>
      </w:r>
    </w:p>
    <w:p w14:paraId="34003E4B" w14:textId="77777777" w:rsidR="002952A6" w:rsidRPr="00ED219C" w:rsidRDefault="002952A6" w:rsidP="002952A6">
      <w:pPr>
        <w:tabs>
          <w:tab w:val="left" w:pos="540"/>
        </w:tabs>
        <w:spacing w:before="0" w:after="0"/>
        <w:rPr>
          <w:b/>
        </w:rPr>
      </w:pPr>
    </w:p>
    <w:p w14:paraId="08629EAA" w14:textId="77777777" w:rsidR="002952A6" w:rsidRPr="00ED219C" w:rsidRDefault="002952A6" w:rsidP="002952A6">
      <w:pPr>
        <w:tabs>
          <w:tab w:val="left" w:pos="540"/>
        </w:tabs>
        <w:spacing w:before="0" w:after="0"/>
      </w:pPr>
      <w:r w:rsidRPr="00ED219C">
        <w:t>Gegenseitige Ansprüche aller Art aus dem Arbeitsverhältnis erlöschen innerhalb einer Ausschlussfrist von 3 Monaten seit Fälligkeit des Anspruches, wenn sie nicht innerhalb dieser Frist in Textform geltend gemacht werden.</w:t>
      </w:r>
    </w:p>
    <w:p w14:paraId="4A6D83F3" w14:textId="77777777" w:rsidR="002952A6" w:rsidRPr="00ED219C" w:rsidRDefault="002952A6" w:rsidP="002952A6">
      <w:pPr>
        <w:tabs>
          <w:tab w:val="left" w:pos="540"/>
        </w:tabs>
        <w:spacing w:before="0" w:after="0"/>
      </w:pPr>
    </w:p>
    <w:p w14:paraId="666BD0D9" w14:textId="77777777" w:rsidR="002952A6" w:rsidRPr="00ED219C" w:rsidRDefault="002952A6" w:rsidP="002952A6">
      <w:pPr>
        <w:tabs>
          <w:tab w:val="left" w:pos="540"/>
        </w:tabs>
        <w:spacing w:before="0" w:after="0"/>
      </w:pPr>
      <w:r w:rsidRPr="00ED219C">
        <w:t xml:space="preserve">Erkennt die Gegenseite den vor Fristende in Textform dargelegten Anspruch nicht an, so verbleibt dem Anspruchsteller eine Frist von weiteren 3 Monaten, um sein Begehren gerichtlich geltend zu machen. </w:t>
      </w:r>
    </w:p>
    <w:p w14:paraId="5138114A" w14:textId="77777777" w:rsidR="002952A6" w:rsidRPr="00ED219C" w:rsidRDefault="002952A6" w:rsidP="002952A6">
      <w:pPr>
        <w:tabs>
          <w:tab w:val="left" w:pos="540"/>
        </w:tabs>
        <w:spacing w:before="0" w:after="0"/>
      </w:pPr>
    </w:p>
    <w:p w14:paraId="6EFC1268" w14:textId="77777777" w:rsidR="002952A6" w:rsidRPr="00ED219C" w:rsidRDefault="002952A6" w:rsidP="002952A6">
      <w:pPr>
        <w:tabs>
          <w:tab w:val="left" w:pos="540"/>
        </w:tabs>
        <w:spacing w:before="0" w:after="0"/>
      </w:pPr>
      <w:r w:rsidRPr="00ED219C">
        <w:t>Die Ausschlussfrist gilt nicht bei Haftung wegen Vorsatz</w:t>
      </w:r>
      <w:r w:rsidR="000A3C9C">
        <w:t xml:space="preserve"> oder grober Fahrlässigkeit und bei Verletzung von Leben, Körper und Gesundheit</w:t>
      </w:r>
      <w:r>
        <w:t>. Ebenso gilt diese Ausschlussfrist nicht für unverzichtbare Ansprüche, die kraft Gesetzes der Regelung durch Ausschlussfrist entzogen sind (z.B. A</w:t>
      </w:r>
      <w:r w:rsidR="000A3C9C">
        <w:t>E</w:t>
      </w:r>
      <w:r>
        <w:t>ntG, MiLoG, BetrVG).</w:t>
      </w:r>
      <w:r w:rsidRPr="00ED219C">
        <w:t xml:space="preserve"> Für diese Ansprüche gelten die gesetzlichen Vorschriften.</w:t>
      </w:r>
    </w:p>
    <w:p w14:paraId="575B0768" w14:textId="77777777" w:rsidR="00D638E3" w:rsidRPr="00ED219C" w:rsidRDefault="00D638E3" w:rsidP="00ED219C">
      <w:pPr>
        <w:tabs>
          <w:tab w:val="left" w:pos="540"/>
        </w:tabs>
        <w:spacing w:before="0" w:after="0"/>
      </w:pPr>
    </w:p>
    <w:bookmarkStart w:id="25" w:name="V15"/>
    <w:p w14:paraId="5A3802B6" w14:textId="77777777" w:rsidR="00D638E3" w:rsidRPr="00ED219C" w:rsidRDefault="008F77A2" w:rsidP="00ED219C">
      <w:pPr>
        <w:tabs>
          <w:tab w:val="left" w:pos="540"/>
        </w:tabs>
        <w:spacing w:before="0" w:after="0"/>
      </w:pPr>
      <w:r w:rsidRPr="008F77A2">
        <w:rPr>
          <w:rStyle w:val="Hyperlink"/>
          <w:b/>
          <w:color w:val="0000E1"/>
          <w:u w:val="none"/>
        </w:rPr>
        <w:fldChar w:fldCharType="begin"/>
      </w:r>
      <w:r w:rsidRPr="008F77A2">
        <w:rPr>
          <w:rStyle w:val="Hyperlink"/>
          <w:b/>
          <w:color w:val="0000E1"/>
          <w:u w:val="none"/>
        </w:rPr>
        <w:instrText xml:space="preserve"> HYPERLINK  \l "zu15" </w:instrText>
      </w:r>
      <w:r w:rsidRPr="008F77A2">
        <w:rPr>
          <w:rStyle w:val="Hyperlink"/>
          <w:b/>
          <w:color w:val="0000E1"/>
          <w:u w:val="none"/>
        </w:rPr>
        <w:fldChar w:fldCharType="separate"/>
      </w:r>
      <w:r w:rsidR="00D638E3" w:rsidRPr="008F77A2">
        <w:rPr>
          <w:rStyle w:val="Hyperlink"/>
          <w:b/>
        </w:rPr>
        <w:t>1</w:t>
      </w:r>
      <w:r w:rsidR="00F43E2B" w:rsidRPr="008F77A2">
        <w:rPr>
          <w:rStyle w:val="Hyperlink"/>
          <w:b/>
        </w:rPr>
        <w:t>5</w:t>
      </w:r>
      <w:r w:rsidR="00D638E3" w:rsidRPr="008F77A2">
        <w:rPr>
          <w:rStyle w:val="Hyperlink"/>
          <w:b/>
        </w:rPr>
        <w:t>)</w:t>
      </w:r>
      <w:bookmarkEnd w:id="25"/>
      <w:r w:rsidRPr="008F77A2">
        <w:rPr>
          <w:rStyle w:val="Hyperlink"/>
          <w:b/>
          <w:color w:val="0000E1"/>
          <w:u w:val="none"/>
        </w:rPr>
        <w:fldChar w:fldCharType="end"/>
      </w:r>
      <w:r w:rsidR="00D638E3" w:rsidRPr="00C22863">
        <w:rPr>
          <w:rStyle w:val="Hyperlink"/>
          <w:color w:val="0000E1"/>
          <w:sz w:val="20"/>
          <w:szCs w:val="20"/>
          <w:u w:val="none"/>
        </w:rPr>
        <w:t xml:space="preserve"> </w:t>
      </w:r>
      <w:r w:rsidR="00D638E3" w:rsidRPr="00ED219C">
        <w:rPr>
          <w:i/>
        </w:rPr>
        <w:t xml:space="preserve">Hinweis: Beachten Sie bitte die Ausführungen zu </w:t>
      </w:r>
      <w:r w:rsidR="00D638E3" w:rsidRPr="00ED219C">
        <w:rPr>
          <w:b/>
          <w:i/>
        </w:rPr>
        <w:t>1</w:t>
      </w:r>
      <w:r w:rsidR="00F43E2B">
        <w:rPr>
          <w:b/>
          <w:i/>
        </w:rPr>
        <w:t>5</w:t>
      </w:r>
      <w:r w:rsidR="00D638E3" w:rsidRPr="00ED219C">
        <w:rPr>
          <w:b/>
          <w:i/>
        </w:rPr>
        <w:t>.</w:t>
      </w:r>
      <w:r w:rsidR="00D638E3" w:rsidRPr="00ED219C">
        <w:rPr>
          <w:i/>
        </w:rPr>
        <w:t xml:space="preserve"> in der Zusatzinformation</w:t>
      </w:r>
    </w:p>
    <w:p w14:paraId="31CCE978" w14:textId="77777777" w:rsidR="00D638E3" w:rsidRPr="00ED219C" w:rsidRDefault="00D638E3" w:rsidP="00ED219C">
      <w:pPr>
        <w:tabs>
          <w:tab w:val="left" w:pos="540"/>
        </w:tabs>
        <w:spacing w:before="0" w:after="0"/>
      </w:pPr>
    </w:p>
    <w:p w14:paraId="1D2562E8" w14:textId="77777777" w:rsidR="00D638E3" w:rsidRPr="00ED219C" w:rsidRDefault="00D638E3" w:rsidP="00ED219C">
      <w:pPr>
        <w:tabs>
          <w:tab w:val="left" w:pos="567"/>
        </w:tabs>
        <w:spacing w:before="0" w:after="0"/>
        <w:rPr>
          <w:b/>
        </w:rPr>
      </w:pPr>
      <w:r w:rsidRPr="00ED219C">
        <w:rPr>
          <w:b/>
        </w:rPr>
        <w:lastRenderedPageBreak/>
        <w:t>11.</w:t>
      </w:r>
      <w:r w:rsidRPr="00ED219C">
        <w:rPr>
          <w:b/>
        </w:rPr>
        <w:tab/>
        <w:t xml:space="preserve">Sonstiges </w:t>
      </w:r>
    </w:p>
    <w:p w14:paraId="3E502E9B" w14:textId="77777777" w:rsidR="00D638E3" w:rsidRPr="00ED219C" w:rsidRDefault="00D638E3" w:rsidP="00ED219C">
      <w:pPr>
        <w:tabs>
          <w:tab w:val="left" w:pos="540"/>
        </w:tabs>
        <w:spacing w:before="0" w:after="0"/>
        <w:rPr>
          <w:b/>
        </w:rPr>
      </w:pPr>
    </w:p>
    <w:p w14:paraId="2518BF5C" w14:textId="77777777" w:rsidR="00D638E3" w:rsidRPr="00ED219C" w:rsidRDefault="00D638E3" w:rsidP="00A61E48">
      <w:pPr>
        <w:tabs>
          <w:tab w:val="left" w:pos="284"/>
        </w:tabs>
        <w:spacing w:before="0" w:after="0"/>
        <w:ind w:left="284" w:hanging="284"/>
      </w:pPr>
      <w:r w:rsidRPr="00ED219C">
        <w:t>a)</w:t>
      </w:r>
      <w:r w:rsidRPr="00ED219C">
        <w:tab/>
      </w:r>
      <w:r w:rsidRPr="00ED219C">
        <w:rPr>
          <w:rFonts w:cs="Arial"/>
        </w:rPr>
        <w:t>Ergänzungen und Abänderungen dieses Anstellungsvertrags durch individuelle Vertragsabreden sind formlos wirksam. Im Übrigen bedürfen Vertragsänderungen der Schriftform – dies gilt auch für Änderungen dieser Schriftformabrede. Das bedeutet, dass keine Ansprüche aus betrieblicher Übung entstehen</w:t>
      </w:r>
      <w:r w:rsidRPr="00ED219C">
        <w:rPr>
          <w:rFonts w:cs="Arial"/>
          <w:i/>
        </w:rPr>
        <w:t>.</w:t>
      </w:r>
      <w:r w:rsidRPr="00ED219C">
        <w:t xml:space="preserve"> </w:t>
      </w:r>
    </w:p>
    <w:p w14:paraId="4171F81A" w14:textId="77777777" w:rsidR="00D638E3" w:rsidRPr="00ED219C" w:rsidRDefault="00D638E3" w:rsidP="00ED219C">
      <w:pPr>
        <w:tabs>
          <w:tab w:val="left" w:pos="567"/>
        </w:tabs>
        <w:spacing w:before="0" w:after="0"/>
        <w:ind w:left="567" w:hanging="567"/>
      </w:pPr>
    </w:p>
    <w:p w14:paraId="4C47C274" w14:textId="77777777" w:rsidR="00D638E3" w:rsidRPr="00ED219C" w:rsidRDefault="00D638E3" w:rsidP="00A61E48">
      <w:pPr>
        <w:tabs>
          <w:tab w:val="left" w:pos="284"/>
        </w:tabs>
        <w:spacing w:before="0" w:after="0"/>
        <w:ind w:left="284" w:hanging="568"/>
      </w:pPr>
      <w:r w:rsidRPr="00ED219C">
        <w:t>b)</w:t>
      </w:r>
      <w:r w:rsidRPr="00ED219C">
        <w:tab/>
        <w:t xml:space="preserve">Gerichtsstand für Streitigkeiten aus diesem Vertragsverhältnis ist das für den Erfüllungsort der Arbeitsleistung zuständige Gericht. </w:t>
      </w:r>
    </w:p>
    <w:p w14:paraId="77FBC124" w14:textId="77777777" w:rsidR="002416F6" w:rsidRDefault="002416F6" w:rsidP="002416F6">
      <w:pPr>
        <w:tabs>
          <w:tab w:val="left" w:pos="142"/>
        </w:tabs>
        <w:spacing w:before="0" w:after="0"/>
        <w:ind w:left="567" w:hanging="851"/>
      </w:pPr>
    </w:p>
    <w:p w14:paraId="102D7C97" w14:textId="77777777" w:rsidR="00BF62D8" w:rsidRDefault="00BF62D8" w:rsidP="00BF62D8">
      <w:pPr>
        <w:keepNext/>
        <w:tabs>
          <w:tab w:val="right" w:pos="4395"/>
          <w:tab w:val="right" w:pos="4678"/>
          <w:tab w:val="right" w:pos="5529"/>
          <w:tab w:val="right" w:pos="7797"/>
          <w:tab w:val="right" w:pos="9072"/>
        </w:tabs>
        <w:spacing w:before="0" w:after="0" w:line="240" w:lineRule="auto"/>
        <w:ind w:left="141" w:hanging="425"/>
      </w:pPr>
    </w:p>
    <w:p w14:paraId="3C115FBB" w14:textId="77777777" w:rsidR="00FA168F" w:rsidRDefault="00FA168F" w:rsidP="00BF62D8">
      <w:pPr>
        <w:keepNext/>
        <w:tabs>
          <w:tab w:val="right" w:pos="4395"/>
          <w:tab w:val="right" w:pos="4678"/>
          <w:tab w:val="right" w:pos="5529"/>
          <w:tab w:val="right" w:pos="7797"/>
          <w:tab w:val="right" w:pos="9072"/>
        </w:tabs>
        <w:spacing w:before="0" w:after="0" w:line="240" w:lineRule="auto"/>
        <w:ind w:left="141" w:hanging="425"/>
      </w:pPr>
    </w:p>
    <w:p w14:paraId="01926F97" w14:textId="77777777" w:rsidR="00FA168F" w:rsidRDefault="00FA168F" w:rsidP="00BF62D8">
      <w:pPr>
        <w:keepNext/>
        <w:tabs>
          <w:tab w:val="right" w:pos="4395"/>
          <w:tab w:val="right" w:pos="4678"/>
          <w:tab w:val="right" w:pos="5529"/>
          <w:tab w:val="right" w:pos="7797"/>
          <w:tab w:val="right" w:pos="9072"/>
        </w:tabs>
        <w:spacing w:before="0" w:after="0" w:line="240" w:lineRule="auto"/>
        <w:ind w:left="141" w:hanging="425"/>
      </w:pPr>
    </w:p>
    <w:p w14:paraId="69CFA17C" w14:textId="77777777" w:rsidR="00BF62D8" w:rsidRPr="00BF62D8" w:rsidRDefault="00BF62D8" w:rsidP="00BF62D8">
      <w:pPr>
        <w:keepNext/>
        <w:tabs>
          <w:tab w:val="right" w:pos="4395"/>
          <w:tab w:val="right" w:pos="4678"/>
          <w:tab w:val="right" w:pos="5529"/>
          <w:tab w:val="right" w:pos="7797"/>
          <w:tab w:val="right" w:pos="9072"/>
        </w:tabs>
        <w:spacing w:before="0" w:after="0" w:line="240" w:lineRule="auto"/>
        <w:ind w:left="141" w:hanging="425"/>
      </w:pPr>
      <w:r w:rsidRPr="00BF62D8">
        <w:fldChar w:fldCharType="begin">
          <w:ffData>
            <w:name w:val="Text26"/>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sidRPr="00BF62D8">
        <w:t xml:space="preserve">, den </w:t>
      </w:r>
      <w:r w:rsidRPr="00BF62D8">
        <w:fldChar w:fldCharType="begin">
          <w:ffData>
            <w:name w:val="Text27"/>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sidRPr="00BF62D8">
        <w:tab/>
      </w:r>
      <w:r w:rsidRPr="00BF62D8">
        <w:tab/>
      </w:r>
      <w:r w:rsidRPr="00BF62D8">
        <w:fldChar w:fldCharType="begin">
          <w:ffData>
            <w:name w:val="Text28"/>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sidRPr="00BF62D8">
        <w:t xml:space="preserve">, den </w:t>
      </w: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p>
    <w:p w14:paraId="5D7303A3" w14:textId="77777777" w:rsidR="00BF62D8" w:rsidRPr="00BF62D8" w:rsidRDefault="00BF62D8" w:rsidP="00BF62D8">
      <w:pPr>
        <w:keepNext/>
        <w:spacing w:before="0" w:after="0" w:line="240" w:lineRule="auto"/>
        <w:ind w:left="141" w:hanging="425"/>
      </w:pPr>
    </w:p>
    <w:p w14:paraId="205F779B" w14:textId="77777777" w:rsidR="00BF62D8" w:rsidRPr="00BF62D8" w:rsidRDefault="00BF62D8" w:rsidP="00BF62D8">
      <w:pPr>
        <w:tabs>
          <w:tab w:val="right" w:pos="9072"/>
        </w:tabs>
        <w:spacing w:before="0" w:after="0" w:line="240" w:lineRule="auto"/>
        <w:ind w:left="141" w:hanging="425"/>
      </w:pPr>
    </w:p>
    <w:p w14:paraId="097C44A9" w14:textId="77777777" w:rsidR="00BF62D8" w:rsidRPr="00BF62D8" w:rsidRDefault="00BF62D8" w:rsidP="00BF62D8">
      <w:pPr>
        <w:spacing w:before="0" w:after="0" w:line="240" w:lineRule="auto"/>
        <w:ind w:left="141" w:hanging="425"/>
      </w:pPr>
    </w:p>
    <w:p w14:paraId="7F62C894" w14:textId="77777777" w:rsidR="00BF62D8" w:rsidRPr="00BF62D8" w:rsidRDefault="00ED219C" w:rsidP="00BF62D8">
      <w:pPr>
        <w:spacing w:before="0" w:after="0" w:line="240" w:lineRule="auto"/>
        <w:ind w:left="141" w:hanging="425"/>
      </w:pPr>
      <w:r>
        <w:rPr>
          <w:noProof/>
          <w:lang w:eastAsia="de-DE"/>
        </w:rPr>
        <mc:AlternateContent>
          <mc:Choice Requires="wps">
            <w:drawing>
              <wp:anchor distT="0" distB="0" distL="114300" distR="114300" simplePos="0" relativeHeight="251672576" behindDoc="0" locked="0" layoutInCell="1" allowOverlap="1" wp14:anchorId="7262C2F5" wp14:editId="51DE1B7A">
                <wp:simplePos x="0" y="0"/>
                <wp:positionH relativeFrom="column">
                  <wp:posOffset>2680970</wp:posOffset>
                </wp:positionH>
                <wp:positionV relativeFrom="paragraph">
                  <wp:posOffset>141605</wp:posOffset>
                </wp:positionV>
                <wp:extent cx="24955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7B05CD" id="Gerade Verbindung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1pt,11.15pt" to="40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" strokecolor="#4579b8 [3044]"/>
            </w:pict>
          </mc:Fallback>
        </mc:AlternateContent>
      </w:r>
      <w:r>
        <w:rPr>
          <w:noProof/>
          <w:lang w:eastAsia="de-DE"/>
        </w:rPr>
        <mc:AlternateContent>
          <mc:Choice Requires="wps">
            <w:drawing>
              <wp:anchor distT="0" distB="0" distL="114300" distR="114300" simplePos="0" relativeHeight="251670528" behindDoc="0" locked="0" layoutInCell="1" allowOverlap="1" wp14:anchorId="50D0F581" wp14:editId="7B673C10">
                <wp:simplePos x="0" y="0"/>
                <wp:positionH relativeFrom="column">
                  <wp:posOffset>-186055</wp:posOffset>
                </wp:positionH>
                <wp:positionV relativeFrom="paragraph">
                  <wp:posOffset>140970</wp:posOffset>
                </wp:positionV>
                <wp:extent cx="22860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E5AC3" id="Gerade Verbindung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1.1pt" to="165.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" strokecolor="#4579b8 [3044]"/>
            </w:pict>
          </mc:Fallback>
        </mc:AlternateContent>
      </w:r>
    </w:p>
    <w:p w14:paraId="0BB5D705" w14:textId="77777777" w:rsidR="00ED219C" w:rsidRPr="008F77A2" w:rsidRDefault="00BF62D8" w:rsidP="00ED219C">
      <w:pPr>
        <w:spacing w:before="0" w:after="0" w:line="240" w:lineRule="auto"/>
        <w:ind w:left="141" w:hanging="425"/>
        <w:rPr>
          <w:rStyle w:val="Hyperlink"/>
        </w:rPr>
      </w:pPr>
      <w:r w:rsidRPr="00BF62D8">
        <w:t>Unterschrift des Arbeitgebers</w:t>
      </w:r>
      <w:r w:rsidR="00ED219C">
        <w:tab/>
      </w:r>
      <w:r w:rsidR="00ED219C">
        <w:tab/>
      </w:r>
      <w:r w:rsidR="00ED219C">
        <w:tab/>
      </w:r>
      <w:r w:rsidRPr="00BF62D8">
        <w:t xml:space="preserve">Unterschrift des/der Verkäufer/s/in       </w:t>
      </w:r>
      <w:bookmarkStart w:id="26" w:name="V16"/>
      <w:r w:rsidR="008F77A2">
        <w:rPr>
          <w:rStyle w:val="Hyperlink"/>
          <w:b/>
          <w:highlight w:val="yellow"/>
          <w:u w:val="none"/>
        </w:rPr>
        <w:fldChar w:fldCharType="begin"/>
      </w:r>
      <w:r w:rsidR="008F77A2">
        <w:rPr>
          <w:rStyle w:val="Hyperlink"/>
          <w:b/>
          <w:highlight w:val="yellow"/>
          <w:u w:val="none"/>
        </w:rPr>
        <w:instrText xml:space="preserve"> HYPERLINK  \l "zu16" </w:instrText>
      </w:r>
      <w:r w:rsidR="008F77A2">
        <w:rPr>
          <w:rStyle w:val="Hyperlink"/>
          <w:b/>
          <w:highlight w:val="yellow"/>
          <w:u w:val="none"/>
        </w:rPr>
        <w:fldChar w:fldCharType="separate"/>
      </w:r>
      <w:r w:rsidR="00F43E2B" w:rsidRPr="008F77A2">
        <w:rPr>
          <w:rStyle w:val="Hyperlink"/>
          <w:b/>
        </w:rPr>
        <w:t>16</w:t>
      </w:r>
      <w:r w:rsidR="00ED219C" w:rsidRPr="008F77A2">
        <w:rPr>
          <w:rStyle w:val="Hyperlink"/>
          <w:b/>
        </w:rPr>
        <w:t>)</w:t>
      </w:r>
      <w:bookmarkEnd w:id="26"/>
    </w:p>
    <w:p w14:paraId="5A069B07" w14:textId="77777777" w:rsidR="00BF62D8" w:rsidRDefault="008F77A2" w:rsidP="009C72A8">
      <w:pPr>
        <w:spacing w:before="0" w:after="0" w:line="240" w:lineRule="auto"/>
        <w:rPr>
          <w:i/>
          <w:sz w:val="20"/>
        </w:rPr>
        <w:sectPr w:rsidR="00BF62D8" w:rsidSect="002416F6">
          <w:headerReference w:type="default" r:id="rId8"/>
          <w:footerReference w:type="default" r:id="rId9"/>
          <w:pgSz w:w="11906" w:h="16838"/>
          <w:pgMar w:top="1531" w:right="1418" w:bottom="1134" w:left="1418" w:header="720" w:footer="255" w:gutter="0"/>
          <w:cols w:space="708"/>
          <w:docGrid w:linePitch="360"/>
        </w:sectPr>
      </w:pPr>
      <w:r>
        <w:rPr>
          <w:rStyle w:val="Hyperlink"/>
          <w:b/>
          <w:highlight w:val="yellow"/>
          <w:u w:val="none"/>
        </w:rPr>
        <w:fldChar w:fldCharType="end"/>
      </w:r>
    </w:p>
    <w:p w14:paraId="4A764EEF" w14:textId="77777777" w:rsidR="00BF62D8" w:rsidRPr="00CE06A8" w:rsidRDefault="00BF62D8" w:rsidP="00BF62D8">
      <w:pPr>
        <w:spacing w:before="0" w:after="0" w:line="240" w:lineRule="auto"/>
        <w:jc w:val="center"/>
        <w:rPr>
          <w:b/>
          <w:sz w:val="28"/>
        </w:rPr>
      </w:pPr>
      <w:r w:rsidRPr="00CE06A8">
        <w:rPr>
          <w:b/>
          <w:sz w:val="28"/>
        </w:rPr>
        <w:lastRenderedPageBreak/>
        <w:t xml:space="preserve">Zusatzinformation zum befristeten </w:t>
      </w:r>
      <w:r w:rsidR="00ED219C">
        <w:rPr>
          <w:b/>
          <w:sz w:val="28"/>
        </w:rPr>
        <w:t>Musteranstellungsvertrag für Automobilverkäufer ohne Tarifbindung</w:t>
      </w:r>
      <w:r w:rsidRPr="00CE06A8">
        <w:rPr>
          <w:b/>
          <w:sz w:val="28"/>
        </w:rPr>
        <w:t xml:space="preserve"> </w:t>
      </w:r>
    </w:p>
    <w:p w14:paraId="37BEF62D" w14:textId="77777777" w:rsidR="00BF62D8" w:rsidRPr="00CE06A8" w:rsidRDefault="00BF62D8" w:rsidP="00BF62D8">
      <w:pPr>
        <w:spacing w:before="0" w:after="0" w:line="240" w:lineRule="auto"/>
        <w:jc w:val="center"/>
        <w:rPr>
          <w:b/>
          <w:sz w:val="28"/>
        </w:rPr>
      </w:pPr>
      <w:r w:rsidRPr="00CE06A8">
        <w:rPr>
          <w:b/>
          <w:sz w:val="28"/>
        </w:rPr>
        <w:t xml:space="preserve">für Automobilverkäufer/innen </w:t>
      </w:r>
    </w:p>
    <w:p w14:paraId="33F6DD89" w14:textId="77777777" w:rsidR="00BF62D8" w:rsidRPr="00BF62D8" w:rsidRDefault="00BF62D8" w:rsidP="00BF62D8">
      <w:pPr>
        <w:spacing w:before="0" w:after="0" w:line="240" w:lineRule="auto"/>
      </w:pPr>
    </w:p>
    <w:p w14:paraId="209DABA9" w14:textId="77777777" w:rsidR="00BF62D8" w:rsidRPr="00BF62D8" w:rsidRDefault="00BF62D8" w:rsidP="00BF62D8">
      <w:pPr>
        <w:spacing w:before="0" w:after="0" w:line="240" w:lineRule="auto"/>
      </w:pPr>
    </w:p>
    <w:p w14:paraId="5BCF3288" w14:textId="77777777" w:rsidR="00ED219C" w:rsidRPr="00ED219C" w:rsidRDefault="00ED219C" w:rsidP="00ED219C">
      <w:pPr>
        <w:ind w:left="709" w:hanging="709"/>
        <w:contextualSpacing/>
        <w:rPr>
          <w:b/>
        </w:rPr>
      </w:pPr>
      <w:bookmarkStart w:id="27" w:name="zu0"/>
      <w:r w:rsidRPr="00ED219C">
        <w:rPr>
          <w:b/>
        </w:rPr>
        <w:t>zu 0.:</w:t>
      </w:r>
      <w:bookmarkEnd w:id="27"/>
      <w:r w:rsidRPr="00ED219C">
        <w:rPr>
          <w:b/>
        </w:rPr>
        <w:tab/>
        <w:t>Was ist bei Anwendung dieses Musterarbeitsvertrages/</w:t>
      </w:r>
      <w:proofErr w:type="spellStart"/>
      <w:r w:rsidRPr="00ED219C">
        <w:rPr>
          <w:b/>
        </w:rPr>
        <w:t>Arbeitsvertrags</w:t>
      </w:r>
      <w:r w:rsidRPr="00ED219C">
        <w:rPr>
          <w:b/>
        </w:rPr>
        <w:softHyphen/>
        <w:t>formulares</w:t>
      </w:r>
      <w:proofErr w:type="spellEnd"/>
      <w:r w:rsidRPr="00ED219C">
        <w:rPr>
          <w:b/>
        </w:rPr>
        <w:t xml:space="preserve"> zu beachten? </w:t>
      </w:r>
    </w:p>
    <w:p w14:paraId="36D277D4" w14:textId="77777777" w:rsidR="00ED219C" w:rsidRPr="00ED219C" w:rsidRDefault="00ED219C" w:rsidP="00ED219C">
      <w:pPr>
        <w:ind w:left="709" w:hanging="709"/>
        <w:contextualSpacing/>
      </w:pPr>
    </w:p>
    <w:p w14:paraId="434BD37C" w14:textId="77777777" w:rsidR="00ED219C" w:rsidRPr="00ED219C" w:rsidRDefault="00ED219C" w:rsidP="00ED219C">
      <w:pPr>
        <w:contextualSpacing/>
      </w:pPr>
      <w:r w:rsidRPr="00ED219C">
        <w:t>Bei der Anwendung dieses Musterarbeitsvertrages muss sich jeder Arbeitgeber darüber im Klaren sein, dass er ein (Arbeitsvertrags-)Formular verwendet. Aufgrund der Änderungen durch die Schuldrechtsreform im Jahr 2002 hat das Bundesarbeitsgericht (BAG) im Jahr 2005 (Az</w:t>
      </w:r>
      <w:r w:rsidR="002757E6">
        <w:t>.</w:t>
      </w:r>
      <w:r w:rsidRPr="00ED219C">
        <w:t xml:space="preserve"> 5 AZR 572/04) entschieden, dass Arbeitsverträge als Verbraucherverträge gelten. Das bedeutet aber, dass die Verbraucherschutzvorschriften aus dem BGB in Zukunft auch auf Arbeitsverhältnisse Anwendung finden. Verwendet der Arbeitgeber somit in einem Vertrag vorformulierte Klauseln, greift zu seinen Lasten § 310 Abs. 3 BGB, so dass Formulararbeitsverträge an den § 305 bis § 309 BGB („AGB-Prüfung“) zu messen sind. Wegen dieser Gleichsetzung eines Arbeitnehmers mit einem Verbraucher besteht deshalb bei der Verwendung von Arbeitsvertragsformularen immer die Gefahr, dass eine Regelung bzw. Klausel des Arbeitsvertrages durch die Gerichte wegen eines Verstoßes gegen das AGB-Recht (§§ 307 ff) als unwirksam angesehen wird. Deshalb kann dem Arbeitgeber bei Verwendung dieses Formulars nur der dringende Rat gegeben werden, mit jedem neu einzustellenden Mitarbeiter das Formular Punkt für Punkt zu besprechen und diese Unterredung schriftlich zu dokumentieren. Ansonsten kann der Mitarbeiter nämlich immer argumentieren, dass er die für ihn überraschende Klausel im Arbeitsvertrag nicht gekannt habe. </w:t>
      </w:r>
    </w:p>
    <w:p w14:paraId="4EFD2339" w14:textId="77777777" w:rsidR="00ED219C" w:rsidRPr="00ED219C" w:rsidRDefault="00ED219C" w:rsidP="00ED219C">
      <w:pPr>
        <w:contextualSpacing/>
      </w:pPr>
    </w:p>
    <w:p w14:paraId="603D201D" w14:textId="77777777" w:rsidR="00ED219C" w:rsidRPr="00ED219C" w:rsidRDefault="00ED219C" w:rsidP="00ED219C">
      <w:pPr>
        <w:contextualSpacing/>
      </w:pPr>
      <w:r w:rsidRPr="00ED219C">
        <w:t xml:space="preserve">Insoweit kann dieses Arbeitsvertragsformular nur ein Hilfsmittel sein, um den mit dem Mitarbeiter zu schließenden Arbeitsvertrag im Einzelnen zu besprechen. Insoweit wäre für den Arbeitgeber zu überlegen, ob er sich in Anlehnung an den Musterarbeitsvertrag seinen Text für den Vertrag jeweils selbst überlegt. Soweit er aber dieses Formular verwendet, bietet es sich für den Arbeitgeber an, die einzelne Erörterung des Vertrages durch Abzeichnen eines jeden Paragraphen zu dokumentieren. </w:t>
      </w:r>
    </w:p>
    <w:p w14:paraId="2405F3A5" w14:textId="77777777" w:rsidR="00ED219C" w:rsidRPr="00ED219C" w:rsidRDefault="00ED219C" w:rsidP="00ED219C">
      <w:pPr>
        <w:contextualSpacing/>
      </w:pPr>
    </w:p>
    <w:p w14:paraId="1360C521" w14:textId="77777777" w:rsidR="00ED219C" w:rsidRPr="00ED219C" w:rsidRDefault="00ED219C" w:rsidP="00ED219C">
      <w:pPr>
        <w:contextualSpacing/>
      </w:pPr>
      <w:r w:rsidRPr="00ED219C">
        <w:t xml:space="preserve">Dagegen dürfte es nicht ausreichen, wenn am Ende des Vertrages eine maschinenschriftliche Regelung aufgenommen wird, dass jeder Vertragspunkt einzeln besprochen wurde. Denn auch eine solche formularmäßige Regelung wäre damit im Streitfall eine überraschende Klausel. Vielmehr sollte die Formulierung, „dass jeder Einzelpunkt des Arbeitsvertrages erörtert und besprochen wurde“, handschriftlich in den Vertrag aufgenommen werden. </w:t>
      </w:r>
      <w:hyperlink w:anchor="V0" w:history="1">
        <w:r w:rsidRPr="00ED219C">
          <w:rPr>
            <w:rStyle w:val="Hyperlink"/>
          </w:rPr>
          <w:sym w:font="Wingdings" w:char="F0C7"/>
        </w:r>
        <w:r w:rsidRPr="00ED219C">
          <w:rPr>
            <w:rStyle w:val="Hyperlink"/>
          </w:rPr>
          <w:t xml:space="preserve"> </w:t>
        </w:r>
        <w:r w:rsidRPr="00ED219C">
          <w:rPr>
            <w:rStyle w:val="Hyperlink"/>
            <w:i/>
          </w:rPr>
          <w:t>zurück</w:t>
        </w:r>
      </w:hyperlink>
    </w:p>
    <w:p w14:paraId="027741B5" w14:textId="77777777" w:rsidR="00ED219C" w:rsidRPr="00ED219C" w:rsidRDefault="00ED219C" w:rsidP="00ED219C">
      <w:pPr>
        <w:contextualSpacing/>
      </w:pPr>
    </w:p>
    <w:p w14:paraId="34207181" w14:textId="77777777" w:rsidR="00ED219C" w:rsidRPr="00ED219C" w:rsidRDefault="00ED219C" w:rsidP="00ED219C">
      <w:pPr>
        <w:contextualSpacing/>
        <w:rPr>
          <w:b/>
        </w:rPr>
      </w:pPr>
      <w:bookmarkStart w:id="28" w:name="zu1"/>
      <w:r w:rsidRPr="00ED219C">
        <w:rPr>
          <w:b/>
        </w:rPr>
        <w:t>zu 1.:</w:t>
      </w:r>
      <w:bookmarkEnd w:id="28"/>
      <w:r w:rsidRPr="00ED219C">
        <w:rPr>
          <w:b/>
        </w:rPr>
        <w:tab/>
        <w:t>Warum sollte man einen schriftlichen Arbeitsvertrag abschließen?</w:t>
      </w:r>
    </w:p>
    <w:p w14:paraId="5BAF36E8" w14:textId="77777777" w:rsidR="00ED219C" w:rsidRPr="00ED219C" w:rsidRDefault="00ED219C" w:rsidP="00ED219C">
      <w:pPr>
        <w:contextualSpacing/>
      </w:pPr>
    </w:p>
    <w:p w14:paraId="6BDA5957" w14:textId="517AC436" w:rsidR="009E076F" w:rsidRPr="0007733F" w:rsidRDefault="00ED219C" w:rsidP="00ED219C">
      <w:pPr>
        <w:contextualSpacing/>
      </w:pPr>
      <w:r w:rsidRPr="00ED219C">
        <w:t xml:space="preserve">Nach § 2 des Nachweisgesetzes (NachwG) hat der Arbeitgeber die Pflicht, die wesentlichen Vertragsbedingungen schriftlich niederzulegen, die Niederschrift zu unterzeichnen und diese dem Arbeitnehmer auszuhändigen. Ein Verstoß gegen das </w:t>
      </w:r>
      <w:r w:rsidRPr="00B42B9D">
        <w:t xml:space="preserve">Nachweisgesetz </w:t>
      </w:r>
      <w:r w:rsidRPr="0007733F">
        <w:t>führt</w:t>
      </w:r>
      <w:r w:rsidR="00A856F0" w:rsidRPr="0007733F">
        <w:t xml:space="preserve">e bis zum 31.07.2022 </w:t>
      </w:r>
      <w:r w:rsidRPr="00B42B9D">
        <w:t xml:space="preserve">zu keinen direkten Sanktionen. </w:t>
      </w:r>
      <w:r w:rsidR="00A856F0" w:rsidRPr="0007733F">
        <w:t xml:space="preserve">Ab dem 01.08.2022 kann ein Verstoß gegen die Vorschriften des </w:t>
      </w:r>
      <w:r w:rsidR="00B42B9D" w:rsidRPr="0007733F">
        <w:t>Nachw</w:t>
      </w:r>
      <w:r w:rsidR="00B42B9D">
        <w:t>G</w:t>
      </w:r>
      <w:r w:rsidR="00B42B9D" w:rsidRPr="0007733F">
        <w:t xml:space="preserve"> </w:t>
      </w:r>
      <w:r w:rsidR="00A856F0" w:rsidRPr="0007733F">
        <w:t>jedoch mit einem Bußgeld von bis zu 2.000 € geahndet werden. Daneben</w:t>
      </w:r>
      <w:r w:rsidR="00A856F0" w:rsidRPr="00B42B9D">
        <w:t xml:space="preserve"> </w:t>
      </w:r>
      <w:r w:rsidRPr="00ED219C">
        <w:t xml:space="preserve">führt die schriftliche Fixierung des Arbeitsvertrages nach dem Nachweisgesetz zu einer Beweiserleichterung für den Arbeitgeber. Denn dieser muss im Falle einer Auseinandersetzung mit dem Arbeitnehmer (oder mit den Behörden) den Inhalt des bestehenden Arbeitsverhältnisses beweisen. Der schriftliche Arbeitsvertrag hilft letztendlich dem Arbeitgeber, dieser Darlegungspflicht zu genügen. Wichtig ist die Schriftform insbesondere auch bei befristeten Arbeitsverträgen. Liegt der befristete </w:t>
      </w:r>
      <w:r w:rsidRPr="00ED219C">
        <w:lastRenderedPageBreak/>
        <w:t xml:space="preserve">Arbeitsvertrag bzw. die Befristungsvereinbarung nicht schon bei Arbeitsantritt des </w:t>
      </w:r>
      <w:r w:rsidR="007A7A82">
        <w:t xml:space="preserve">Verkäufers </w:t>
      </w:r>
      <w:r w:rsidRPr="00ED219C">
        <w:t xml:space="preserve"> schriftlich und von beiden Seiten unterschrieben vor, gelten diese Arbeitsverträge gemäß §§ 14 Abs. 4, 16 TzBfG als unbefristete Arbeitsverhältnisse.</w:t>
      </w:r>
      <w:r w:rsidR="00A856F0">
        <w:t xml:space="preserve"> </w:t>
      </w:r>
      <w:r w:rsidR="00A856F0" w:rsidRPr="0007733F">
        <w:t xml:space="preserve">Darüber hinaus </w:t>
      </w:r>
      <w:r w:rsidR="00B42B9D">
        <w:t xml:space="preserve">sind mit Inkrafttreten der Neufassung des NachwG ab August 2022 einige zusätzliche Pflichtangaben in § 2 NachwG aufgenommen worden, die es bei Vertragsabschluss zu berücksichtigen gilt. Soweit diese Angaben in jeden einzelnen Arbeitsvertrag aufgenommen werden müssen, wurden sie bereits in den vorstehenden Mustervertrag eingearbeitet. Nachfolgend finden sich aber noch kurze Hinweise zu </w:t>
      </w:r>
      <w:r w:rsidR="002E55C5">
        <w:t xml:space="preserve">zwei bei Vertragsschluss aufzunehmende </w:t>
      </w:r>
      <w:r w:rsidR="009E076F" w:rsidRPr="0007733F">
        <w:t>Pflichtangaben, die nur dann im Arbeitsvertrag auftauchen müssen, wenn sie im konkreten Arbeitsverhältnis eine Rolle spielen.</w:t>
      </w:r>
    </w:p>
    <w:p w14:paraId="32A2507F" w14:textId="77777777" w:rsidR="009E076F" w:rsidRPr="0013146D" w:rsidRDefault="009E076F" w:rsidP="00ED219C">
      <w:pPr>
        <w:contextualSpacing/>
        <w:rPr>
          <w:color w:val="FF0000"/>
        </w:rPr>
      </w:pPr>
    </w:p>
    <w:p w14:paraId="17F6F593" w14:textId="77777777" w:rsidR="007A7A82" w:rsidRPr="0007733F" w:rsidRDefault="009E076F" w:rsidP="00ED219C">
      <w:pPr>
        <w:contextualSpacing/>
      </w:pPr>
      <w:r w:rsidRPr="0007733F">
        <w:t xml:space="preserve">So muss der Arbeitgeber nach § 2 Abs. 1 S. 2 Nr. 12 NachwG in Zukunft seinen neuen Arbeitnehmer im Arbeitsvertrag auch auf vom </w:t>
      </w:r>
      <w:r w:rsidRPr="0007733F">
        <w:rPr>
          <w:b/>
          <w:bCs/>
        </w:rPr>
        <w:t>Arbeitgeber bereitgestellte Fortbildungen</w:t>
      </w:r>
      <w:r w:rsidRPr="0007733F">
        <w:t xml:space="preserve"> hinweisen, auf die der Verkäufer ggf. einen Teilnahmeanspruch hat. Ein solcher Anspruch auf Teilnahme an einer Fortbildung kann sich dabei </w:t>
      </w:r>
      <w:r w:rsidR="007A7A82" w:rsidRPr="0007733F">
        <w:t>aus dem Arbeitsvertrag, einem ggf. zugrundeliegenden Tarifvertrag oder aus dem Gesetz ergeben.</w:t>
      </w:r>
    </w:p>
    <w:p w14:paraId="7837CF48" w14:textId="77777777" w:rsidR="007A7A82" w:rsidRPr="0007733F" w:rsidRDefault="007A7A82" w:rsidP="00ED219C">
      <w:pPr>
        <w:contextualSpacing/>
      </w:pPr>
    </w:p>
    <w:p w14:paraId="1017F6EB" w14:textId="77777777" w:rsidR="00ED219C" w:rsidRPr="00ED219C" w:rsidRDefault="007A7A82" w:rsidP="00ED219C">
      <w:pPr>
        <w:contextualSpacing/>
      </w:pPr>
      <w:r w:rsidRPr="0007733F">
        <w:t xml:space="preserve">Nach § 2 Abs. 1 S. 2 Nr. 13 NachwG muss der Verkäufer zudem über den </w:t>
      </w:r>
      <w:r w:rsidRPr="0007733F">
        <w:rPr>
          <w:b/>
          <w:bCs/>
        </w:rPr>
        <w:t>Namen und die Anschrift des Versorgungsträgers</w:t>
      </w:r>
      <w:r w:rsidRPr="0007733F">
        <w:t xml:space="preserve"> informieren, wenn in seinem Betrieb eine betriebliche Altersvorsorge über einen externen Versorgungsträger angeboten wird. Eine Nachweispflicht besteht aber nicht, wenn der Versorgungsträger zu dieser Information verpflichtet ist.</w:t>
      </w:r>
      <w:r w:rsidR="00A856F0">
        <w:t xml:space="preserve"> </w:t>
      </w:r>
      <w:r w:rsidR="00ED219C" w:rsidRPr="00ED219C">
        <w:t xml:space="preserve"> </w:t>
      </w:r>
      <w:hyperlink w:anchor="V1" w:history="1">
        <w:r w:rsidR="00ED219C" w:rsidRPr="003D7DE8">
          <w:rPr>
            <w:rStyle w:val="Hyperlink"/>
          </w:rPr>
          <w:sym w:font="Wingdings" w:char="F0C7"/>
        </w:r>
        <w:r w:rsidR="00ED219C" w:rsidRPr="003D7DE8">
          <w:rPr>
            <w:rStyle w:val="Hyperlink"/>
          </w:rPr>
          <w:t xml:space="preserve"> </w:t>
        </w:r>
        <w:r w:rsidR="00ED219C" w:rsidRPr="003D7DE8">
          <w:rPr>
            <w:rStyle w:val="Hyperlink"/>
            <w:i/>
          </w:rPr>
          <w:t>zurück</w:t>
        </w:r>
      </w:hyperlink>
      <w:r w:rsidR="00ED219C" w:rsidRPr="00ED219C">
        <w:t xml:space="preserve"> </w:t>
      </w:r>
    </w:p>
    <w:p w14:paraId="02684F4B" w14:textId="77777777" w:rsidR="00ED219C" w:rsidRPr="00ED219C" w:rsidRDefault="00ED219C" w:rsidP="00ED219C">
      <w:pPr>
        <w:contextualSpacing/>
      </w:pPr>
    </w:p>
    <w:p w14:paraId="76B6B361" w14:textId="77777777" w:rsidR="00ED219C" w:rsidRPr="00ED219C" w:rsidRDefault="00ED219C" w:rsidP="00ED219C">
      <w:pPr>
        <w:contextualSpacing/>
        <w:rPr>
          <w:b/>
        </w:rPr>
      </w:pPr>
      <w:bookmarkStart w:id="29" w:name="zu2"/>
      <w:r w:rsidRPr="00ED219C">
        <w:rPr>
          <w:b/>
        </w:rPr>
        <w:t>zu 2.:</w:t>
      </w:r>
      <w:bookmarkEnd w:id="29"/>
      <w:r w:rsidRPr="00ED219C">
        <w:rPr>
          <w:b/>
        </w:rPr>
        <w:tab/>
        <w:t>Angabe eines oder mehrerer Arbeitsorte</w:t>
      </w:r>
    </w:p>
    <w:p w14:paraId="5A0C86DA" w14:textId="77777777" w:rsidR="00ED219C" w:rsidRPr="00ED219C" w:rsidRDefault="00ED219C" w:rsidP="00ED219C">
      <w:pPr>
        <w:contextualSpacing/>
      </w:pPr>
    </w:p>
    <w:p w14:paraId="2D9E3848" w14:textId="6DC622FB" w:rsidR="00ED219C" w:rsidRPr="00ED219C" w:rsidRDefault="00ED219C" w:rsidP="00ED219C">
      <w:pPr>
        <w:contextualSpacing/>
      </w:pPr>
      <w:r w:rsidRPr="00ED219C">
        <w:t xml:space="preserve">Unter der </w:t>
      </w:r>
      <w:r w:rsidR="002E55C5">
        <w:rPr>
          <w:b/>
        </w:rPr>
        <w:t>Nr</w:t>
      </w:r>
      <w:r w:rsidRPr="004A3186">
        <w:rPr>
          <w:b/>
        </w:rPr>
        <w:t>. 2</w:t>
      </w:r>
      <w:r w:rsidRPr="00ED219C">
        <w:t xml:space="preserve"> des Arbeitsvertrages kann der Arbeitgeber ein, zwei oder auch mehrere Arbeitsorte angeben, an denen ein Einsatz des Arbeitnehmers möglich sein soll. Allerdings muss sich der Arbeitgeber darüber klar sein, dass er sich bei der Nennung zweier oder mehrerer Arbeitsorte die Möglichkeit der betriebsbedingten Kündigung des Arbeitsnehmers erschwert. Wird nämlich der mögliche Arbeitsort auf mehrere Standorte ausgeweitet, so ist die Sozialauswahl im Falle einer betriebsbedingten Kündigung auf die im Arbeitsvertrag des Arbeitnehmers genannten Arbeitsorte auszuweiten.</w:t>
      </w:r>
    </w:p>
    <w:p w14:paraId="29E1E8E4" w14:textId="77777777" w:rsidR="00ED219C" w:rsidRPr="00ED219C" w:rsidRDefault="00ED219C" w:rsidP="00ED219C">
      <w:pPr>
        <w:contextualSpacing/>
      </w:pPr>
    </w:p>
    <w:p w14:paraId="5AB03849" w14:textId="77777777" w:rsidR="00ED219C" w:rsidRPr="00ED219C" w:rsidRDefault="00ED219C" w:rsidP="00ED219C">
      <w:pPr>
        <w:contextualSpacing/>
      </w:pPr>
      <w:r w:rsidRPr="00ED219C">
        <w:t xml:space="preserve">Bei Arbeitgebern mit mehr als nur einem Betriebsstandort besteht häufig das Bedürfnis, dass man den Arbeitnehmer an allen Arbeitsorten einsetzen können möchte. In diesen Fällen bietet sich folgende Formulierung an: </w:t>
      </w:r>
    </w:p>
    <w:p w14:paraId="356C30F8" w14:textId="77777777" w:rsidR="00ED219C" w:rsidRPr="00ED219C" w:rsidRDefault="00ED219C" w:rsidP="00ED219C">
      <w:pPr>
        <w:contextualSpacing/>
      </w:pPr>
    </w:p>
    <w:p w14:paraId="129F7BE1" w14:textId="77777777" w:rsidR="00ED219C" w:rsidRPr="00ED219C" w:rsidRDefault="00ED219C" w:rsidP="00ED219C">
      <w:pPr>
        <w:contextualSpacing/>
        <w:rPr>
          <w:i/>
        </w:rPr>
      </w:pPr>
      <w:r w:rsidRPr="00ED219C">
        <w:rPr>
          <w:i/>
        </w:rPr>
        <w:t xml:space="preserve">„Der/Die Verkäufer/in ist verpflichtet, auf Weisung und nach billigem Ermessen des Arbeitgebers oder seines/ihres Beauftragten bei Bedarf auch andere gleichwertige und zumutbare Arbeiten im Betrieb, auch an anderen Standorten, zu leisten.“ </w:t>
      </w:r>
    </w:p>
    <w:p w14:paraId="0B601BCB" w14:textId="77777777" w:rsidR="00ED219C" w:rsidRPr="00ED219C" w:rsidRDefault="00ED219C" w:rsidP="00ED219C">
      <w:pPr>
        <w:contextualSpacing/>
      </w:pPr>
    </w:p>
    <w:p w14:paraId="0116DEF1" w14:textId="77777777" w:rsidR="00ED219C" w:rsidRPr="00ED219C" w:rsidRDefault="00ED219C" w:rsidP="00ED219C">
      <w:pPr>
        <w:contextualSpacing/>
      </w:pPr>
      <w:r w:rsidRPr="00ED219C">
        <w:t>Im Gegensatz zur konkreten Nennung verschiedener Betriebsstandorte, an denen der Arbeitnehmer eingesetzt wird, schadet die vorstehende allgemeine Versetzungsklausel nicht bei der Sozialauswahl im Rahmen einer Kündigung. Nach einem BAG-Urteil vom 15.12.2005 (Az</w:t>
      </w:r>
      <w:r w:rsidR="002757E6">
        <w:t>.</w:t>
      </w:r>
      <w:r w:rsidRPr="00ED219C">
        <w:t xml:space="preserve"> 6 AZR 199/05) ist nämlich die soziale Auswahl bei einer betriebsbedingten Kündigung auf den Betrieb beschränkt, in dem der zu kündigende Arbeitnehmer beschäftigt ist. Dies gilt nach Aussage des Gerichts unabhängig davon, ob der Arbeitgeber nach dem Arbeitsverstag zur Versetzung des Arbeitnehmers in andere Betriebe berechtigt sein soll.</w:t>
      </w:r>
      <w:r w:rsidR="00C22863">
        <w:t xml:space="preserve"> </w:t>
      </w:r>
      <w:hyperlink w:anchor="V2" w:history="1">
        <w:r w:rsidRPr="003D7DE8">
          <w:rPr>
            <w:rStyle w:val="Hyperlink"/>
          </w:rPr>
          <w:sym w:font="Wingdings" w:char="F0C7"/>
        </w:r>
        <w:r w:rsidRPr="003D7DE8">
          <w:rPr>
            <w:rStyle w:val="Hyperlink"/>
          </w:rPr>
          <w:t xml:space="preserve"> </w:t>
        </w:r>
        <w:r w:rsidRPr="003D7DE8">
          <w:rPr>
            <w:rStyle w:val="Hyperlink"/>
            <w:i/>
          </w:rPr>
          <w:t>zurück</w:t>
        </w:r>
      </w:hyperlink>
      <w:r w:rsidRPr="00ED219C">
        <w:t xml:space="preserve"> </w:t>
      </w:r>
    </w:p>
    <w:p w14:paraId="65736CC2" w14:textId="77777777" w:rsidR="00ED219C" w:rsidRPr="00ED219C" w:rsidRDefault="00ED219C" w:rsidP="00ED219C">
      <w:pPr>
        <w:contextualSpacing/>
      </w:pPr>
    </w:p>
    <w:p w14:paraId="18204AF0" w14:textId="77777777" w:rsidR="00ED219C" w:rsidRPr="00ED219C" w:rsidRDefault="00ED219C" w:rsidP="00ED219C">
      <w:pPr>
        <w:contextualSpacing/>
      </w:pPr>
      <w:bookmarkStart w:id="30" w:name="zu3"/>
      <w:r w:rsidRPr="00ED219C">
        <w:rPr>
          <w:b/>
        </w:rPr>
        <w:t>zu 3.:</w:t>
      </w:r>
      <w:bookmarkEnd w:id="30"/>
      <w:r w:rsidRPr="00ED219C">
        <w:rPr>
          <w:b/>
        </w:rPr>
        <w:tab/>
        <w:t>Befristetes oder unbefristetes Arbeitsverhältni</w:t>
      </w:r>
      <w:r w:rsidRPr="007F4C6A">
        <w:rPr>
          <w:b/>
        </w:rPr>
        <w:t>s?</w:t>
      </w:r>
    </w:p>
    <w:p w14:paraId="29E78CD1" w14:textId="77777777" w:rsidR="00ED219C" w:rsidRPr="00ED219C" w:rsidRDefault="00ED219C" w:rsidP="00ED219C">
      <w:pPr>
        <w:contextualSpacing/>
      </w:pPr>
    </w:p>
    <w:p w14:paraId="3311E72C" w14:textId="77777777" w:rsidR="00ED219C" w:rsidRPr="00ED219C" w:rsidRDefault="00ED219C" w:rsidP="00ED219C">
      <w:pPr>
        <w:contextualSpacing/>
      </w:pPr>
      <w:r w:rsidRPr="00ED219C">
        <w:t>An dieser Stelle sollte sich der Arbeitgeber die Frage stellen, ob er nach Ablauf der Probezeit ein befristetes oder ein unbefristetes Arbeitsverhältnis mit dem Arbeitnehmer eingehen möchte.</w:t>
      </w:r>
    </w:p>
    <w:p w14:paraId="50DE5422" w14:textId="77777777" w:rsidR="00ED219C" w:rsidRPr="00ED219C" w:rsidRDefault="00ED219C" w:rsidP="00ED219C">
      <w:pPr>
        <w:contextualSpacing/>
      </w:pPr>
    </w:p>
    <w:p w14:paraId="7C4E6B53" w14:textId="77777777" w:rsidR="007F4C6A" w:rsidRPr="00FC365B" w:rsidRDefault="007F4C6A" w:rsidP="007F4C6A">
      <w:pPr>
        <w:spacing w:before="0" w:after="0"/>
        <w:rPr>
          <w:rFonts w:cstheme="minorHAnsi"/>
        </w:rPr>
      </w:pPr>
      <w:r w:rsidRPr="00FC365B">
        <w:rPr>
          <w:rFonts w:cstheme="minorHAnsi"/>
        </w:rPr>
        <w:t xml:space="preserve">Nach dem Teilzeit- und Befristungsgesetz kann der Arbeitgeber nämlich das Arbeitsverhältnis durch eine entsprechende schriftliche Vereinbarung (regelmäßig im Arbeitsvertrag selbst) zeitlich befristen, wenn der Arbeitnehmer nicht zuvor schon im gleichen Betrieb beschäftigt wurde (vgl. § 14 Abs. 2 S. 2 Teilzeit- und Befristungsgesetz (TzBfG)). </w:t>
      </w:r>
      <w:r>
        <w:rPr>
          <w:rFonts w:cstheme="minorHAnsi"/>
        </w:rPr>
        <w:t xml:space="preserve">Hier ist nun unbedingt zu beachten, dass nach der aktuellen Rechtsprechung des </w:t>
      </w:r>
      <w:r w:rsidR="006F0A09">
        <w:rPr>
          <w:rFonts w:cstheme="minorHAnsi"/>
        </w:rPr>
        <w:t>Bundesverfassungsgerichts (BVerfG) vom 06.06.2018 (Az. 1 BvL 7/14 und 1 BvR 1375/14)</w:t>
      </w:r>
      <w:r>
        <w:rPr>
          <w:rFonts w:cstheme="minorHAnsi"/>
        </w:rPr>
        <w:t xml:space="preserve"> nahezu jede Vorbeschäftigung des einzustellende Arbeitnehmer schädlich für eine wirksame Befristung ist. Im Nachgang dazu hat das BAG dann auch entschieden, dass eine Beschäftigung 8 Jahre zwar zu einer unwirksamen Befristung führt – egal ob in Nebenbeschäftigung oder einem sonstigen Arbeitsverhältnis. Damit ist dann auch die bisherige</w:t>
      </w:r>
      <w:r w:rsidRPr="00FC365B">
        <w:rPr>
          <w:rFonts w:cstheme="minorHAnsi"/>
        </w:rPr>
        <w:t xml:space="preserve"> Rechtsprechung des B</w:t>
      </w:r>
      <w:r>
        <w:rPr>
          <w:rFonts w:cstheme="minorHAnsi"/>
        </w:rPr>
        <w:t>AG</w:t>
      </w:r>
      <w:r w:rsidRPr="00FC365B">
        <w:rPr>
          <w:rFonts w:cstheme="minorHAnsi"/>
        </w:rPr>
        <w:t>-Urteil vom 06.04.2011 (Az</w:t>
      </w:r>
      <w:r>
        <w:rPr>
          <w:rFonts w:cstheme="minorHAnsi"/>
        </w:rPr>
        <w:t>.</w:t>
      </w:r>
      <w:r w:rsidRPr="00FC365B">
        <w:rPr>
          <w:rFonts w:cstheme="minorHAnsi"/>
        </w:rPr>
        <w:t xml:space="preserve"> 7 AZR 761/09)) </w:t>
      </w:r>
      <w:r w:rsidRPr="00562DC0">
        <w:rPr>
          <w:rFonts w:cstheme="minorHAnsi"/>
          <w:u w:val="single"/>
        </w:rPr>
        <w:t>nicht mehr</w:t>
      </w:r>
      <w:r>
        <w:rPr>
          <w:rFonts w:cstheme="minorHAnsi"/>
        </w:rPr>
        <w:t xml:space="preserve"> anwendbar nach der noch ein</w:t>
      </w:r>
      <w:r w:rsidRPr="00FC365B">
        <w:rPr>
          <w:rFonts w:cstheme="minorHAnsi"/>
        </w:rPr>
        <w:t xml:space="preserve"> Abschluss eines kalendermäßig (sachgrundlos) befristeten Arbeitsverhältnisses </w:t>
      </w:r>
      <w:r>
        <w:rPr>
          <w:rFonts w:cstheme="minorHAnsi"/>
        </w:rPr>
        <w:t>möglich war</w:t>
      </w:r>
      <w:r w:rsidRPr="00FC365B">
        <w:rPr>
          <w:rFonts w:cstheme="minorHAnsi"/>
        </w:rPr>
        <w:t xml:space="preserve">, wenn die frühere Beschäftigung des Arbeitnehmers beim „neuen“ Arbeitgeber mehr als 3 Jahre zurückliegt.  </w:t>
      </w:r>
    </w:p>
    <w:p w14:paraId="67783A39" w14:textId="77777777" w:rsidR="00ED219C" w:rsidRPr="00ED219C" w:rsidRDefault="00ED219C" w:rsidP="00ED219C">
      <w:pPr>
        <w:contextualSpacing/>
      </w:pPr>
    </w:p>
    <w:p w14:paraId="0A5E8C47" w14:textId="77777777" w:rsidR="00ED219C" w:rsidRPr="00ED219C" w:rsidRDefault="00ED219C" w:rsidP="00ED219C">
      <w:pPr>
        <w:contextualSpacing/>
      </w:pPr>
      <w:r w:rsidRPr="00ED219C">
        <w:t xml:space="preserve">Grundsätzlich empfiehlt sich eine zeitliche Befristung bei allen Arbeitnehmern, über deren </w:t>
      </w:r>
      <w:r w:rsidR="007F4C6A">
        <w:t>Arbeitsq</w:t>
      </w:r>
      <w:r w:rsidRPr="00ED219C">
        <w:t>ualität sich der Arbeitgeber noch keine abschließende Meinung hat bilden können. Dies gilt auch dann, wenn eigentlich eine langfristige Beschäftigung beabsichtigt wird. Denn insbesondere bei Betrieben mit in der Regel mehr als 5 Beschäftigten (bei Einstellungen ab dem 31.12.2003 mit mehr als 10 Beschäftigten) finden die strengen Kündigungsschutzregeln des Kündigungsschutzgesetzes Anwendung. Deshalb haben diese Unternehmen außerhalb der zeitlichen Befristung der Arbeitsverträge kaum noch eine Möglichkeit zur einseitigen Beendigung des Arbeitsverhältnisses, wenn das Arbeitsverhältnis länger als 6 Monate andauert.</w:t>
      </w:r>
    </w:p>
    <w:p w14:paraId="68384506" w14:textId="77777777" w:rsidR="00ED219C" w:rsidRPr="00ED219C" w:rsidRDefault="00ED219C" w:rsidP="00ED219C">
      <w:pPr>
        <w:contextualSpacing/>
      </w:pPr>
    </w:p>
    <w:p w14:paraId="51BCF116" w14:textId="77777777" w:rsidR="00ED219C" w:rsidRPr="00ED219C" w:rsidRDefault="00ED219C" w:rsidP="00ED219C">
      <w:r w:rsidRPr="00ED219C">
        <w:t xml:space="preserve">Eine zeitliche Befristung des Arbeitsverhältnisses ohne sachlichen Grund darf sich maximal auf </w:t>
      </w:r>
      <w:r w:rsidR="002757E6">
        <w:t xml:space="preserve">          </w:t>
      </w:r>
      <w:r w:rsidRPr="00ED219C">
        <w:t xml:space="preserve">2 Jahre erstrecken, wobei der Arbeitsvertrag während dieser Zeit dreimal verlängert werden kann. Unabhängig davon erscheint es uns aber sinnvoll, dass Arbeitsverhältnis zunächst für die Dauer von 12 Monaten zu befristen. Unmittelbar vor Auslaufen der Befristung kann dann das Arbeitsverhältnis noch einmal schriftlich um 12 weitere Monate (bzw. zweimal um jeweils 6 Monate) verlängert werden. </w:t>
      </w:r>
      <w:r w:rsidR="00671140" w:rsidRPr="00023178">
        <w:t xml:space="preserve">An dieser Stelle ist unbedingt zu beachten, dass </w:t>
      </w:r>
      <w:r w:rsidR="00936FC7">
        <w:t>zeitgleich mit</w:t>
      </w:r>
      <w:r w:rsidR="00671140" w:rsidRPr="00023178">
        <w:t xml:space="preserve"> der Verlängerung der Befristung keine </w:t>
      </w:r>
      <w:r w:rsidR="00936FC7">
        <w:t>weiteren</w:t>
      </w:r>
      <w:r w:rsidR="00671140" w:rsidRPr="00023178">
        <w:t xml:space="preserve"> Arbeitsbedingungen mit verändert werden. Ansonsten wird aus der beabsichtigten Verlängerung der Befristung ein unbefristetes Arbeitsverhältnis.</w:t>
      </w:r>
      <w:r w:rsidR="00671140">
        <w:t xml:space="preserve"> </w:t>
      </w:r>
      <w:r w:rsidR="00936FC7">
        <w:t>Hält sich der Arbeitgeber an diese Weise der Vertragsverlängerung,</w:t>
      </w:r>
      <w:r w:rsidRPr="00ED219C">
        <w:t xml:space="preserve"> erhält der Arbeitgeber dann gleich zweimal eine Möglichkeit zur problemlosen Beendigung des Arbeitsverhältnisses. Absolut wichtig ist aber, dass innerhalb des 2 Jahreszeitraums die Verlängerung der Befristung jeweils vor Ablauf der Befristungen schriftlich niedergelegt </w:t>
      </w:r>
      <w:r w:rsidR="000A3C9C">
        <w:t xml:space="preserve">und von beiden Seiten unterschrieben </w:t>
      </w:r>
      <w:r w:rsidRPr="00ED219C">
        <w:t xml:space="preserve">wird. (Soweit mehr als eine einmalige Befristung geplant ist, empfehlen wir das als </w:t>
      </w:r>
      <w:r w:rsidRPr="00ED219C">
        <w:rPr>
          <w:b/>
        </w:rPr>
        <w:t>Anlage</w:t>
      </w:r>
      <w:r w:rsidRPr="00ED219C">
        <w:t xml:space="preserve"> beigefügte Formular „Verlängerung  des befristeten Arbeitsvertrages“.)</w:t>
      </w:r>
    </w:p>
    <w:p w14:paraId="5879C723" w14:textId="77777777" w:rsidR="00ED219C" w:rsidRPr="00ED219C" w:rsidRDefault="00ED219C" w:rsidP="00ED219C">
      <w:pPr>
        <w:contextualSpacing/>
      </w:pPr>
      <w:r w:rsidRPr="00ED219C">
        <w:t>Läuft die Befristung des Arbeitsvertrages aus, endet das Arbeitsverhältnis automatisch, ohne dass es hierzu einer Kündigung bedarf. Erfolgt jedoch über den Beendigungszeitpunkt der Befristungsregelung hinaus eine Weiterbeschäftigung des Arbeitnehmers durch den Arbeitgeber (Achtung: 1 Tag reicht aus), wandelt sich das zuvor befristete Arbeitsverhältnis in ein unbefristetes um. Insoweit behalten aber die sonstigen Vereinbarungen des bislang befristeten Arbeitsvertrages ihre Gültigkeit. (Zu beachten ist, dass befristete Arbeitsverhältnisse nicht durch die Arbeitsagentur gefördert werden.)</w:t>
      </w:r>
    </w:p>
    <w:p w14:paraId="52D96401" w14:textId="77777777" w:rsidR="00ED219C" w:rsidRPr="00ED219C" w:rsidRDefault="00ED219C" w:rsidP="00ED219C">
      <w:pPr>
        <w:tabs>
          <w:tab w:val="left" w:pos="6580"/>
        </w:tabs>
        <w:contextualSpacing/>
      </w:pPr>
    </w:p>
    <w:p w14:paraId="78DE4F7B" w14:textId="77777777" w:rsidR="00ED219C" w:rsidRPr="00ED219C" w:rsidRDefault="00ED219C" w:rsidP="00ED219C">
      <w:pPr>
        <w:contextualSpacing/>
      </w:pPr>
      <w:r w:rsidRPr="00ED219C">
        <w:lastRenderedPageBreak/>
        <w:t>Soweit der Arbeitgeber direkt nach Ablauf der Probezeit ein unbefristetes Arbeitsverhältnis mit dem Arbeitnehmer abschließen möchte, muss er anstatt dieses Arbeitsvertrages das Formular „unbefristeter Musterarbeitsvertrag für Automobilverkäufer/innen ohne Tarifbindung“ verwenden.</w:t>
      </w:r>
    </w:p>
    <w:p w14:paraId="039C08B7" w14:textId="77777777" w:rsidR="00ED219C" w:rsidRPr="00ED219C" w:rsidRDefault="00ED219C" w:rsidP="00ED219C">
      <w:pPr>
        <w:contextualSpacing/>
      </w:pPr>
    </w:p>
    <w:p w14:paraId="1406FEAB" w14:textId="77777777" w:rsidR="00ED219C" w:rsidRPr="00ED219C" w:rsidRDefault="00ED219C" w:rsidP="00ED219C">
      <w:pPr>
        <w:contextualSpacing/>
      </w:pPr>
      <w:r w:rsidRPr="00ED219C">
        <w:t xml:space="preserve">Sollen neue Arbeitsverträge mit Arbeitnehmern im direktem Anschluss an eine Ausbildung oder ein Studium befristet abgeschlossen werden, so ist dies rechtlich ohne weiteres möglich – und zwar sowohl mit sachlichem Grund gemäß § 14 Abs. 1 Nr. 2 TzBfG als auch ohne Sachgrund gemäß § 14 Abs. 2 TzBfG für eine Dauer von bis zu 2 Jahren. Denn </w:t>
      </w:r>
      <w:proofErr w:type="spellStart"/>
      <w:r w:rsidRPr="00ED219C">
        <w:t>ihm</w:t>
      </w:r>
      <w:proofErr w:type="spellEnd"/>
      <w:r w:rsidRPr="00ED219C">
        <w:t xml:space="preserve"> Rahmen des § 14 TzBfG wird die vorherige Ausbildung eines Arbeitnehmers generell nicht als Arbeitsverhältnis gewertet. Allerdings kann beim Abschluss eines befristeten Arbeitsvertrages direkt im Anschluss an die Ausbildung mit einem ehemaligen Auszubildenden des Betriebes keine kurze (2-wöchige) Kündigungsfrist im Rahmen einer Probezeit vereinbart werden. Denn mit der vorherigen Ausbildung im Betrieb gilt die Wartezeit des </w:t>
      </w:r>
      <w:r w:rsidR="002757E6">
        <w:t xml:space="preserve">  </w:t>
      </w:r>
      <w:r w:rsidRPr="00ED219C">
        <w:t xml:space="preserve">§ 1 KSchG von 6 Monaten schon als erfüllt, so dass dann die Kündigungsfristen des § 622 BGB anzuwenden sind. </w:t>
      </w:r>
      <w:hyperlink w:anchor="V3" w:history="1">
        <w:r w:rsidRPr="003D7DE8">
          <w:rPr>
            <w:rStyle w:val="Hyperlink"/>
          </w:rPr>
          <w:sym w:font="Wingdings" w:char="F0C7"/>
        </w:r>
        <w:r w:rsidRPr="003D7DE8">
          <w:rPr>
            <w:rStyle w:val="Hyperlink"/>
          </w:rPr>
          <w:t xml:space="preserve"> </w:t>
        </w:r>
        <w:r w:rsidRPr="003D7DE8">
          <w:rPr>
            <w:rStyle w:val="Hyperlink"/>
            <w:i/>
          </w:rPr>
          <w:t>zurück</w:t>
        </w:r>
      </w:hyperlink>
      <w:r w:rsidRPr="00ED219C">
        <w:t xml:space="preserve"> </w:t>
      </w:r>
    </w:p>
    <w:p w14:paraId="6B64A3B6" w14:textId="77777777" w:rsidR="00472732" w:rsidRDefault="00472732" w:rsidP="00ED219C">
      <w:pPr>
        <w:contextualSpacing/>
        <w:rPr>
          <w:b/>
        </w:rPr>
      </w:pPr>
    </w:p>
    <w:p w14:paraId="0EE962CC" w14:textId="77777777" w:rsidR="00ED219C" w:rsidRPr="00ED219C" w:rsidRDefault="00ED219C" w:rsidP="00ED219C">
      <w:pPr>
        <w:contextualSpacing/>
        <w:rPr>
          <w:b/>
        </w:rPr>
      </w:pPr>
      <w:bookmarkStart w:id="31" w:name="zu4"/>
      <w:r w:rsidRPr="00ED219C">
        <w:rPr>
          <w:b/>
        </w:rPr>
        <w:t>zu 4:</w:t>
      </w:r>
      <w:r w:rsidR="006D1B4C">
        <w:rPr>
          <w:b/>
        </w:rPr>
        <w:t xml:space="preserve"> </w:t>
      </w:r>
      <w:bookmarkEnd w:id="31"/>
      <w:r w:rsidRPr="00ED219C">
        <w:rPr>
          <w:b/>
        </w:rPr>
        <w:t>Welche Probezeit wird vereinbart?</w:t>
      </w:r>
    </w:p>
    <w:p w14:paraId="2A7FF252" w14:textId="77777777" w:rsidR="00ED219C" w:rsidRPr="00ED219C" w:rsidRDefault="00ED219C" w:rsidP="00ED219C">
      <w:pPr>
        <w:contextualSpacing/>
      </w:pPr>
    </w:p>
    <w:p w14:paraId="097FEED6" w14:textId="77777777" w:rsidR="00ED219C" w:rsidRPr="00ED219C" w:rsidRDefault="00ED219C" w:rsidP="00ED219C">
      <w:pPr>
        <w:contextualSpacing/>
      </w:pPr>
      <w:r w:rsidRPr="00ED219C">
        <w:t>Mit der hier gewählten Formulierung wird eine Vereinbarung getroffen, die die Vorteile einer Befristung mit den kurzen Kündigungsfristen während einer Probezeit verbindet. Hier kann ein Zeitraum von bis zu 6 Monaten eingetragen werden, währenddessen gemäß § 622 Abs. 3 BGB das Arbeitsverhältnis mit der kurzen Frist von 2 Wochen gekündigt werden kann. Der 6</w:t>
      </w:r>
      <w:r w:rsidR="00973ADF">
        <w:t>-</w:t>
      </w:r>
      <w:r w:rsidRPr="00ED219C">
        <w:t xml:space="preserve">Monatszeitraum ist durch das Kündigungsschutzgesetz (KSchG) bedingt. Denn das KSchG, welches für Betriebe mit mehr als 5 Arbeitnehmern gilt (bzw. 10 Arbeitnehmern für ab dem 31.12.2003 eingestellte Arbeitnehmer), ist erst nach dem Ablauf von 6 Monaten anwendbar. Innerhalb dieser ersten </w:t>
      </w:r>
      <w:r w:rsidR="002757E6">
        <w:t xml:space="preserve">              </w:t>
      </w:r>
      <w:r w:rsidRPr="00ED219C">
        <w:t>6 Monate des Beschäftigungsverhältnisses ist eine Kündigung deshalb noch unproblematisch. Insoweit muss nur die Kündigungserklärung innerhalb dieses 6 Monatszeitraums abgegeben werden – der Beendigungszeitpunkt selbst kann auch außerhalb des Zeitraums liegen.</w:t>
      </w:r>
    </w:p>
    <w:p w14:paraId="0BFA4051" w14:textId="77777777" w:rsidR="00ED219C" w:rsidRPr="00ED219C" w:rsidRDefault="00ED219C" w:rsidP="00ED219C">
      <w:pPr>
        <w:contextualSpacing/>
      </w:pPr>
    </w:p>
    <w:p w14:paraId="1A821C39" w14:textId="77777777" w:rsidR="00ED219C" w:rsidRPr="00ED219C" w:rsidRDefault="00ED219C" w:rsidP="00ED219C">
      <w:pPr>
        <w:contextualSpacing/>
      </w:pPr>
      <w:r w:rsidRPr="00ED219C">
        <w:t xml:space="preserve">Kündigt der Arbeitgeber das Arbeitsverhältnis aber erst nach dem Ablauf von 6 Monaten und ist das KSchG anwendbar, so muss er im Falle einer Kündigungsschutzklage des Arbeitnehmers die Gründe der Kündigung vor Gericht darlegen. Entscheidet das Gericht dann, dass die Gründe die Kündigung nicht sozial rechtfertigen, besteht das Arbeitsverhältnis ungekündigt fort. </w:t>
      </w:r>
      <w:hyperlink w:anchor="V4" w:history="1">
        <w:r w:rsidRPr="00ED219C">
          <w:rPr>
            <w:rStyle w:val="Hyperlink"/>
          </w:rPr>
          <w:sym w:font="Wingdings" w:char="F0C7"/>
        </w:r>
        <w:r w:rsidRPr="00ED219C">
          <w:rPr>
            <w:rStyle w:val="Hyperlink"/>
          </w:rPr>
          <w:t xml:space="preserve"> </w:t>
        </w:r>
        <w:r w:rsidRPr="00ED219C">
          <w:rPr>
            <w:rStyle w:val="Hyperlink"/>
            <w:i/>
          </w:rPr>
          <w:t>zurück</w:t>
        </w:r>
      </w:hyperlink>
    </w:p>
    <w:p w14:paraId="0C818469" w14:textId="77777777" w:rsidR="00ED219C" w:rsidRPr="00ED219C" w:rsidRDefault="00ED219C" w:rsidP="00ED219C">
      <w:pPr>
        <w:contextualSpacing/>
        <w:rPr>
          <w:b/>
        </w:rPr>
      </w:pPr>
    </w:p>
    <w:p w14:paraId="5FC1717B" w14:textId="77777777" w:rsidR="00ED219C" w:rsidRPr="00ED219C" w:rsidRDefault="006D1B4C" w:rsidP="00ED219C">
      <w:pPr>
        <w:contextualSpacing/>
        <w:rPr>
          <w:b/>
        </w:rPr>
      </w:pPr>
      <w:bookmarkStart w:id="32" w:name="zu5"/>
      <w:r>
        <w:rPr>
          <w:b/>
        </w:rPr>
        <w:t xml:space="preserve">zu 5.: </w:t>
      </w:r>
      <w:bookmarkEnd w:id="32"/>
      <w:r w:rsidR="00ED219C" w:rsidRPr="00ED219C">
        <w:rPr>
          <w:b/>
        </w:rPr>
        <w:t>Kündigung</w:t>
      </w:r>
    </w:p>
    <w:p w14:paraId="1B2B6483" w14:textId="77777777" w:rsidR="00ED219C" w:rsidRPr="00ED219C" w:rsidRDefault="00ED219C" w:rsidP="00ED219C">
      <w:pPr>
        <w:contextualSpacing/>
        <w:rPr>
          <w:b/>
        </w:rPr>
      </w:pPr>
    </w:p>
    <w:p w14:paraId="6ABBAD7C" w14:textId="6538EF71" w:rsidR="00007186" w:rsidRPr="0007733F" w:rsidRDefault="002757E6" w:rsidP="002757E6">
      <w:pPr>
        <w:contextualSpacing/>
      </w:pPr>
      <w:r w:rsidRPr="00ED219C">
        <w:t>Für den Fall einer Kündigung des Arbeitsverhältnisses wird auf die gesetzlichen Kündigungsfristen verwiesen.</w:t>
      </w:r>
      <w:r w:rsidRPr="00ED219C">
        <w:rPr>
          <w:b/>
        </w:rPr>
        <w:t xml:space="preserve"> </w:t>
      </w:r>
      <w:r w:rsidRPr="00ED219C">
        <w:t>Denn die in § 622 Abs. 1 und 2 BGB geregelten gesetzlichen Kündigungsfristen können regelmäßig nicht verkürzt werden. Deshalb wird an dieser Stelle von einem Abdruck der Kündigungsfristen im Arbeitsvertrag abgesehen.</w:t>
      </w:r>
      <w:r>
        <w:t xml:space="preserve"> </w:t>
      </w:r>
      <w:r w:rsidR="007A7A82" w:rsidRPr="0007733F">
        <w:t>An diesem Vorgehen wird auch trotz der seit dem 01.08.2022 geltenden Neufassungen des NachwG festgehalten. Denn § 2 Abs. 1 S. 2 Nr. 14 NachwG besagt an dieser Stelle nur, dass im Arbeitsvertrag das bei der Kündigung einzuhaltende Verfahren u</w:t>
      </w:r>
      <w:r w:rsidR="00FF5D98">
        <w:t>nd</w:t>
      </w:r>
      <w:r w:rsidR="007A7A82" w:rsidRPr="0007733F">
        <w:t xml:space="preserve"> auch die Fristen für die Kündigung des Arbeitsverhältnisses anzugeben sind. Weder im Gesetz noch in der Gesetzesbegründung finden sich jedoch Hinweise, auf welche Weise diese Informationen zu geben ist. Derzeit kann u.E. mangels anderweitiger Feststellungen in Rechtsprechung und Literatur noch gut vertreten werden, dass auch ein Verweis auf die gesetzlichen Kündigungsfristen in § 622 Abs. 1 und 2 BGB ohne wörtliche Wiedergabe des Gesetzestextes ausreicht. Dafür spricht vor allem, dass nach obiger Neuregelung eine nicht rechtzeitig erhobene Kündigungsschutzklage auch dann als </w:t>
      </w:r>
      <w:r w:rsidR="007A7A82" w:rsidRPr="0007733F">
        <w:lastRenderedPageBreak/>
        <w:t>verfristete gelten wird, wenn kein ordnungsgemäßer Hinweis auf die einzuhaltende Frist zur Erhebung der Kündigungsschutzklage erfolgt ist.</w:t>
      </w:r>
    </w:p>
    <w:p w14:paraId="3CFB5B38" w14:textId="77777777" w:rsidR="00007186" w:rsidRPr="0007733F" w:rsidRDefault="00007186" w:rsidP="002757E6">
      <w:pPr>
        <w:contextualSpacing/>
      </w:pPr>
    </w:p>
    <w:p w14:paraId="11E73FC6" w14:textId="77777777" w:rsidR="00007186" w:rsidRPr="0007733F" w:rsidRDefault="00007186" w:rsidP="002757E6">
      <w:pPr>
        <w:contextualSpacing/>
      </w:pPr>
      <w:r w:rsidRPr="0007733F">
        <w:t>Sollte sich die Rechtsprechung in Zukunft allerdings dahingehend entwickeln, dass die wörtliche Wiedergabe der anwendbaren Kündigungsfristen erforderlich ist, sollte anstatt der Verweisung auf die gesetzliche Regelung der folgende Wortlaut des § 622 Abs. 1 und 2 BGB wiedergegeben werden:</w:t>
      </w:r>
    </w:p>
    <w:p w14:paraId="6F864CE5" w14:textId="77777777" w:rsidR="00007186" w:rsidRPr="0007733F" w:rsidRDefault="00007186" w:rsidP="002757E6">
      <w:pPr>
        <w:contextualSpacing/>
      </w:pPr>
    </w:p>
    <w:p w14:paraId="0E40CF5A" w14:textId="77777777" w:rsidR="00007186" w:rsidRPr="0007733F" w:rsidRDefault="00007186" w:rsidP="00007186">
      <w:pPr>
        <w:tabs>
          <w:tab w:val="left" w:pos="567"/>
        </w:tabs>
        <w:ind w:left="567" w:hanging="567"/>
        <w:contextualSpacing/>
        <w:rPr>
          <w:i/>
        </w:rPr>
      </w:pPr>
      <w:r w:rsidRPr="0007733F">
        <w:rPr>
          <w:i/>
        </w:rPr>
        <w:t>„</w:t>
      </w:r>
      <w:proofErr w:type="spellStart"/>
      <w:r w:rsidRPr="0007733F">
        <w:rPr>
          <w:i/>
        </w:rPr>
        <w:t>aa</w:t>
      </w:r>
      <w:proofErr w:type="spellEnd"/>
      <w:r w:rsidRPr="0007733F">
        <w:rPr>
          <w:i/>
        </w:rPr>
        <w:t xml:space="preserve">) </w:t>
      </w:r>
      <w:r w:rsidRPr="0007733F">
        <w:rPr>
          <w:i/>
        </w:rPr>
        <w:tab/>
        <w:t>Das Arbeitsverhältnis des/der Verkäufers/in kann mit Frist von vier Wochen zum Fünfzehnten oder zum Ende eines Kalendermonats gekündigt werden.</w:t>
      </w:r>
    </w:p>
    <w:p w14:paraId="675F615F" w14:textId="77777777" w:rsidR="00007186" w:rsidRPr="0007733F" w:rsidRDefault="00007186" w:rsidP="00007186">
      <w:pPr>
        <w:contextualSpacing/>
        <w:rPr>
          <w:i/>
        </w:rPr>
      </w:pPr>
    </w:p>
    <w:p w14:paraId="512763C2" w14:textId="77777777" w:rsidR="00007186" w:rsidRPr="0007733F" w:rsidRDefault="00007186" w:rsidP="00007186">
      <w:pPr>
        <w:tabs>
          <w:tab w:val="left" w:pos="567"/>
        </w:tabs>
        <w:spacing w:before="120" w:after="120"/>
        <w:ind w:left="567" w:hanging="567"/>
        <w:contextualSpacing/>
        <w:rPr>
          <w:i/>
        </w:rPr>
      </w:pPr>
      <w:proofErr w:type="spellStart"/>
      <w:r w:rsidRPr="0007733F">
        <w:rPr>
          <w:i/>
        </w:rPr>
        <w:t>bb</w:t>
      </w:r>
      <w:proofErr w:type="spellEnd"/>
      <w:r w:rsidRPr="0007733F">
        <w:rPr>
          <w:i/>
        </w:rPr>
        <w:t xml:space="preserve">) </w:t>
      </w:r>
      <w:r w:rsidRPr="0007733F">
        <w:rPr>
          <w:i/>
        </w:rPr>
        <w:tab/>
        <w:t>Für eine Kündigung durch den Arbeitgeber beträgt die Kündigungsfrist, wenn das Arbeitsverhältnis in dem Betrieb oder Unternehmen</w:t>
      </w:r>
    </w:p>
    <w:p w14:paraId="6F2AF90B" w14:textId="77777777" w:rsidR="00007186" w:rsidRPr="0007733F" w:rsidRDefault="00007186" w:rsidP="00007186">
      <w:pPr>
        <w:tabs>
          <w:tab w:val="left" w:pos="567"/>
        </w:tabs>
        <w:spacing w:before="120" w:after="120"/>
        <w:ind w:left="567" w:hanging="567"/>
        <w:contextualSpacing/>
        <w:rPr>
          <w:i/>
        </w:rPr>
      </w:pPr>
      <w:r w:rsidRPr="0007733F">
        <w:rPr>
          <w:i/>
        </w:rPr>
        <w:tab/>
        <w:t>1. zwei Jahre bestanden hat, einen Monat zum Ende eines Kalendermonats,</w:t>
      </w:r>
    </w:p>
    <w:p w14:paraId="5EA10697" w14:textId="77777777" w:rsidR="00007186" w:rsidRPr="0007733F" w:rsidRDefault="00007186" w:rsidP="00007186">
      <w:pPr>
        <w:tabs>
          <w:tab w:val="left" w:pos="567"/>
        </w:tabs>
        <w:spacing w:before="120" w:after="120"/>
        <w:ind w:left="567" w:hanging="567"/>
        <w:contextualSpacing/>
        <w:rPr>
          <w:i/>
        </w:rPr>
      </w:pPr>
      <w:r w:rsidRPr="0007733F">
        <w:rPr>
          <w:i/>
        </w:rPr>
        <w:tab/>
        <w:t>2. fünf Jahre bestanden hat, zwei Monate zum Ende eines Kalendermonats,</w:t>
      </w:r>
    </w:p>
    <w:p w14:paraId="6286C8C3" w14:textId="77777777" w:rsidR="00007186" w:rsidRPr="0007733F" w:rsidRDefault="00007186" w:rsidP="00007186">
      <w:pPr>
        <w:tabs>
          <w:tab w:val="left" w:pos="567"/>
        </w:tabs>
        <w:spacing w:before="120" w:after="120"/>
        <w:ind w:left="567" w:hanging="567"/>
        <w:contextualSpacing/>
        <w:rPr>
          <w:i/>
        </w:rPr>
      </w:pPr>
      <w:r w:rsidRPr="0007733F">
        <w:rPr>
          <w:i/>
        </w:rPr>
        <w:tab/>
        <w:t>3. acht Jahre bestanden hat, drei Monate zum Ende eines Kalendermonats,</w:t>
      </w:r>
    </w:p>
    <w:p w14:paraId="67D0CEFB" w14:textId="77777777" w:rsidR="00007186" w:rsidRPr="0007733F" w:rsidRDefault="00007186" w:rsidP="00007186">
      <w:pPr>
        <w:tabs>
          <w:tab w:val="left" w:pos="567"/>
        </w:tabs>
        <w:spacing w:before="120" w:after="120"/>
        <w:ind w:left="567" w:hanging="567"/>
        <w:contextualSpacing/>
        <w:rPr>
          <w:i/>
        </w:rPr>
      </w:pPr>
      <w:r w:rsidRPr="0007733F">
        <w:rPr>
          <w:i/>
        </w:rPr>
        <w:tab/>
        <w:t>4. zehn Jahre bestanden hat, vier Monate zum Ende eines Kalendermonats,</w:t>
      </w:r>
    </w:p>
    <w:p w14:paraId="50A173D6" w14:textId="77777777" w:rsidR="00007186" w:rsidRPr="0007733F" w:rsidRDefault="00007186" w:rsidP="00007186">
      <w:pPr>
        <w:tabs>
          <w:tab w:val="left" w:pos="567"/>
        </w:tabs>
        <w:spacing w:before="120" w:after="120"/>
        <w:ind w:left="567" w:hanging="567"/>
        <w:contextualSpacing/>
        <w:rPr>
          <w:i/>
        </w:rPr>
      </w:pPr>
      <w:r w:rsidRPr="0007733F">
        <w:rPr>
          <w:i/>
        </w:rPr>
        <w:tab/>
        <w:t>5. zwölf Jahre bestanden hat, fünf Monate zum Ende eines Kalendermonats,</w:t>
      </w:r>
    </w:p>
    <w:p w14:paraId="5CE5ADDC" w14:textId="77777777" w:rsidR="00007186" w:rsidRPr="0007733F" w:rsidRDefault="00007186" w:rsidP="00007186">
      <w:pPr>
        <w:tabs>
          <w:tab w:val="left" w:pos="567"/>
        </w:tabs>
        <w:spacing w:before="120" w:after="120"/>
        <w:ind w:left="567" w:hanging="567"/>
        <w:contextualSpacing/>
        <w:rPr>
          <w:i/>
        </w:rPr>
      </w:pPr>
      <w:r w:rsidRPr="0007733F">
        <w:rPr>
          <w:i/>
        </w:rPr>
        <w:tab/>
        <w:t>6. 15 Jahre bestanden hat, sechs Monate zum Ende eines Kalendermonats,</w:t>
      </w:r>
    </w:p>
    <w:p w14:paraId="724BB7F2" w14:textId="77777777" w:rsidR="00007186" w:rsidRPr="0007733F" w:rsidRDefault="00007186" w:rsidP="00007186">
      <w:pPr>
        <w:tabs>
          <w:tab w:val="left" w:pos="567"/>
        </w:tabs>
        <w:spacing w:before="120" w:after="120"/>
        <w:ind w:left="567" w:hanging="567"/>
        <w:contextualSpacing/>
        <w:rPr>
          <w:i/>
        </w:rPr>
      </w:pPr>
      <w:r w:rsidRPr="0007733F">
        <w:rPr>
          <w:i/>
        </w:rPr>
        <w:tab/>
        <w:t>7. 20 Jahre bestanden hat, sieben Monate zum Ende eines Kalendermonats.“</w:t>
      </w:r>
    </w:p>
    <w:p w14:paraId="5DDCB5C0" w14:textId="77777777" w:rsidR="00007186" w:rsidRPr="0007733F" w:rsidRDefault="00007186" w:rsidP="002757E6">
      <w:pPr>
        <w:contextualSpacing/>
      </w:pPr>
    </w:p>
    <w:p w14:paraId="773563E2" w14:textId="77777777" w:rsidR="00007186" w:rsidRPr="002E55C5" w:rsidRDefault="00007186" w:rsidP="002757E6">
      <w:pPr>
        <w:contextualSpacing/>
      </w:pPr>
      <w:r w:rsidRPr="0007733F">
        <w:t>Nach Wiedergabe der gesetzlichen Kündigungsfristen müsste man dann mit einem eigenen Buchstaben für die Angabe der Frist zur Erhebung der Kündigungsschutzklage fortfahren.</w:t>
      </w:r>
    </w:p>
    <w:p w14:paraId="5645CCD6" w14:textId="77777777" w:rsidR="00007186" w:rsidRDefault="00007186" w:rsidP="002757E6">
      <w:pPr>
        <w:contextualSpacing/>
      </w:pPr>
    </w:p>
    <w:p w14:paraId="4ED011C5" w14:textId="77777777" w:rsidR="002757E6" w:rsidRPr="00ED219C" w:rsidRDefault="002757E6" w:rsidP="002757E6">
      <w:pPr>
        <w:contextualSpacing/>
      </w:pPr>
      <w:r>
        <w:t>Da es früher z.T. anders gehandhabt und § 622 Abs. 2 Satz 2 BGB mittlerweile gestrichen wurde hier nur nochmals der Hinweis, dass b</w:t>
      </w:r>
      <w:r w:rsidRPr="00ED219C">
        <w:t xml:space="preserve">ei den verlängerten Kündigungsfristen </w:t>
      </w:r>
      <w:r>
        <w:t>di</w:t>
      </w:r>
      <w:r w:rsidRPr="00ED219C">
        <w:t>e kompletten Beschäftigungsjahre des Arbeitnehmers</w:t>
      </w:r>
      <w:r>
        <w:t xml:space="preserve"> beim Arbeitgeber</w:t>
      </w:r>
      <w:r w:rsidRPr="00ED219C">
        <w:t xml:space="preserve"> </w:t>
      </w:r>
      <w:r>
        <w:t xml:space="preserve"> (und nicht nur die ab dem 25. Lebensjahr) </w:t>
      </w:r>
      <w:r w:rsidRPr="00ED219C">
        <w:t>zu berücksichtigen</w:t>
      </w:r>
      <w:r>
        <w:t xml:space="preserve"> sind</w:t>
      </w:r>
      <w:r w:rsidRPr="00ED219C">
        <w:t xml:space="preserve">. Ansonsten </w:t>
      </w:r>
      <w:r>
        <w:t>hat der</w:t>
      </w:r>
      <w:r w:rsidRPr="00ED219C">
        <w:t xml:space="preserve"> Arbeitnehmer (Nach-)</w:t>
      </w:r>
      <w:r>
        <w:t xml:space="preserve"> </w:t>
      </w:r>
      <w:r w:rsidRPr="00ED219C">
        <w:t>Zahlungsansprüche.</w:t>
      </w:r>
    </w:p>
    <w:p w14:paraId="1F469F37" w14:textId="77777777" w:rsidR="002757E6" w:rsidRPr="00ED219C" w:rsidRDefault="002757E6" w:rsidP="002757E6">
      <w:pPr>
        <w:contextualSpacing/>
      </w:pPr>
    </w:p>
    <w:p w14:paraId="7356C2FD" w14:textId="77777777" w:rsidR="002757E6" w:rsidRPr="00ED219C" w:rsidRDefault="002757E6" w:rsidP="002757E6">
      <w:pPr>
        <w:contextualSpacing/>
      </w:pPr>
      <w:r w:rsidRPr="00ED219C">
        <w:t xml:space="preserve">Nur in ganz begrenztem Umfang können allerdings Kleinunternehmen mit weniger als </w:t>
      </w:r>
      <w:r>
        <w:t xml:space="preserve">                       </w:t>
      </w:r>
      <w:r w:rsidRPr="00ED219C">
        <w:t xml:space="preserve">20 Mitarbeitern von der gesetzlichen Kündigungsfrist nach § 622 Abs. 1 BGB abweichen. Solange nicht die verlängerten Kündigungsfristen des § 622 Abs. 2 </w:t>
      </w:r>
      <w:r>
        <w:t xml:space="preserve">BGB </w:t>
      </w:r>
      <w:r w:rsidRPr="00ED219C">
        <w:t xml:space="preserve">gelten, können diese Kleinunternehmen mit weniger als 20 Mitarbeitern abweichend von Abs. 1 Kündigungsfristen von </w:t>
      </w:r>
      <w:r>
        <w:t xml:space="preserve">    </w:t>
      </w:r>
      <w:r w:rsidRPr="00ED219C">
        <w:t>4 Wochen vereinbaren, ohne dass diese zum 15. od</w:t>
      </w:r>
      <w:r>
        <w:t xml:space="preserve">er Monatsende erfolgen müssten (vgl. § 622   Abs. 5 BGB). </w:t>
      </w:r>
      <w:r w:rsidRPr="00ED219C">
        <w:t>Soweit die Arbeitgeber als Kleinunternehmer einem Arbeitnehmer kündigen wollen, für den noch nicht die verlängerten Kündigungsfristen des § 622 Abs. 2 BGB gelten, so empfehlen wir folgende Formulierung:</w:t>
      </w:r>
    </w:p>
    <w:p w14:paraId="62836516" w14:textId="77777777" w:rsidR="002757E6" w:rsidRPr="00ED219C" w:rsidRDefault="002757E6" w:rsidP="002757E6">
      <w:pPr>
        <w:contextualSpacing/>
      </w:pPr>
    </w:p>
    <w:p w14:paraId="65C9DC86" w14:textId="77777777" w:rsidR="00ED219C" w:rsidRPr="00ED219C" w:rsidRDefault="002757E6" w:rsidP="00ED219C">
      <w:pPr>
        <w:contextualSpacing/>
        <w:rPr>
          <w:i/>
        </w:rPr>
      </w:pPr>
      <w:r w:rsidRPr="00ED219C">
        <w:rPr>
          <w:i/>
        </w:rPr>
        <w:t>„Soweit für den/die Verkäufer/in noch nicht die verlängerten Kündigungsfristen des § 622 Abs. 2 BGB gelten, beträgt die Kündigungsfrist nach Ablauf der Probezeit 4 Wochen.“</w:t>
      </w:r>
      <w:r>
        <w:rPr>
          <w:i/>
        </w:rPr>
        <w:t xml:space="preserve"> </w:t>
      </w:r>
      <w:r w:rsidR="00C22863">
        <w:rPr>
          <w:i/>
        </w:rPr>
        <w:t xml:space="preserve"> </w:t>
      </w:r>
      <w:hyperlink w:anchor="V5" w:history="1">
        <w:r w:rsidR="00ED219C" w:rsidRPr="003D7DE8">
          <w:rPr>
            <w:rStyle w:val="Hyperlink"/>
            <w:i/>
          </w:rPr>
          <w:sym w:font="Wingdings" w:char="F0C7"/>
        </w:r>
        <w:r w:rsidR="00ED219C" w:rsidRPr="003D7DE8">
          <w:rPr>
            <w:rStyle w:val="Hyperlink"/>
            <w:i/>
          </w:rPr>
          <w:t xml:space="preserve"> zurück</w:t>
        </w:r>
      </w:hyperlink>
      <w:r w:rsidR="00ED219C" w:rsidRPr="00ED219C">
        <w:rPr>
          <w:i/>
        </w:rPr>
        <w:t xml:space="preserve"> </w:t>
      </w:r>
    </w:p>
    <w:p w14:paraId="0C1DF13A" w14:textId="77777777" w:rsidR="00ED219C" w:rsidRPr="00ED219C" w:rsidRDefault="00ED219C" w:rsidP="00ED219C">
      <w:pPr>
        <w:contextualSpacing/>
      </w:pPr>
    </w:p>
    <w:p w14:paraId="73BBEACD" w14:textId="77777777" w:rsidR="00ED219C" w:rsidRPr="00ED219C" w:rsidRDefault="006D1B4C" w:rsidP="00ED219C">
      <w:pPr>
        <w:contextualSpacing/>
        <w:rPr>
          <w:b/>
        </w:rPr>
      </w:pPr>
      <w:bookmarkStart w:id="33" w:name="zu6"/>
      <w:r>
        <w:rPr>
          <w:b/>
        </w:rPr>
        <w:t xml:space="preserve">zu 6.: </w:t>
      </w:r>
      <w:bookmarkEnd w:id="33"/>
      <w:r w:rsidR="00ED219C" w:rsidRPr="00ED219C">
        <w:rPr>
          <w:b/>
        </w:rPr>
        <w:t>Außerordentliche Kündigung wegen falscher Angaben im Personalfragebogen</w:t>
      </w:r>
    </w:p>
    <w:p w14:paraId="0B2BA52D" w14:textId="77777777" w:rsidR="00ED219C" w:rsidRPr="00ED219C" w:rsidRDefault="00ED219C" w:rsidP="00ED219C">
      <w:pPr>
        <w:contextualSpacing/>
      </w:pPr>
    </w:p>
    <w:p w14:paraId="246C55A3" w14:textId="2A56A024" w:rsidR="00ED219C" w:rsidRPr="00ED219C" w:rsidRDefault="00ED219C" w:rsidP="00ED219C">
      <w:pPr>
        <w:contextualSpacing/>
      </w:pPr>
      <w:r w:rsidRPr="00ED219C">
        <w:t>Diesem Musterarbeitsvertrag ist ein Personalfragebogen beigefügt, mit dem wichtige Daten des Arbeitnehmers aufgenommen werden können. Soweit der Arbeitgeber den Personalfragebogen bei der Einstellung de</w:t>
      </w:r>
      <w:r w:rsidR="003D7DE8">
        <w:t>s Arbeitnehmers verwendet (vgl.</w:t>
      </w:r>
      <w:r w:rsidRPr="00ED219C">
        <w:t xml:space="preserve"> zu 13.), sollte er im Arbeitsvertrag nach der</w:t>
      </w:r>
      <w:r w:rsidR="006A71C3">
        <w:t xml:space="preserve"> </w:t>
      </w:r>
      <w:r w:rsidR="00FF5D98">
        <w:rPr>
          <w:b/>
        </w:rPr>
        <w:t>Nr</w:t>
      </w:r>
      <w:r w:rsidRPr="007154D8">
        <w:rPr>
          <w:b/>
        </w:rPr>
        <w:t>. 2</w:t>
      </w:r>
      <w:r w:rsidR="006A71C3" w:rsidRPr="007154D8">
        <w:rPr>
          <w:b/>
        </w:rPr>
        <w:t xml:space="preserve"> g</w:t>
      </w:r>
      <w:r w:rsidRPr="007154D8">
        <w:rPr>
          <w:b/>
        </w:rPr>
        <w:t xml:space="preserve">) </w:t>
      </w:r>
      <w:proofErr w:type="spellStart"/>
      <w:r w:rsidRPr="007154D8">
        <w:rPr>
          <w:b/>
        </w:rPr>
        <w:t>dd</w:t>
      </w:r>
      <w:proofErr w:type="spellEnd"/>
      <w:r w:rsidRPr="007154D8">
        <w:rPr>
          <w:b/>
        </w:rPr>
        <w:t>)</w:t>
      </w:r>
      <w:r w:rsidRPr="00ED219C">
        <w:t xml:space="preserve"> folgende Formulierung aufnehmen:</w:t>
      </w:r>
    </w:p>
    <w:p w14:paraId="6B1E2115" w14:textId="77777777" w:rsidR="00ED219C" w:rsidRPr="00ED219C" w:rsidRDefault="00ED219C" w:rsidP="00ED219C">
      <w:pPr>
        <w:contextualSpacing/>
      </w:pPr>
    </w:p>
    <w:p w14:paraId="7DE81EC8" w14:textId="77777777" w:rsidR="00ED219C" w:rsidRPr="00ED219C" w:rsidRDefault="00ED219C" w:rsidP="00ED219C">
      <w:pPr>
        <w:contextualSpacing/>
        <w:rPr>
          <w:i/>
        </w:rPr>
      </w:pPr>
      <w:r w:rsidRPr="00ED219C">
        <w:rPr>
          <w:i/>
        </w:rPr>
        <w:lastRenderedPageBreak/>
        <w:t>„</w:t>
      </w:r>
      <w:proofErr w:type="spellStart"/>
      <w:r w:rsidRPr="00ED219C">
        <w:rPr>
          <w:i/>
        </w:rPr>
        <w:t>ee</w:t>
      </w:r>
      <w:proofErr w:type="spellEnd"/>
      <w:r w:rsidRPr="00ED219C">
        <w:rPr>
          <w:i/>
        </w:rPr>
        <w:t>) im Personalfragebogen enthaltende oder für die Einstellung maßgebende Angaben unrichtig angegeben hat.“</w:t>
      </w:r>
      <w:r w:rsidR="00C22863">
        <w:rPr>
          <w:i/>
        </w:rPr>
        <w:t xml:space="preserve"> </w:t>
      </w:r>
      <w:hyperlink w:anchor="V6" w:history="1">
        <w:r w:rsidRPr="00ED219C">
          <w:rPr>
            <w:rStyle w:val="Hyperlink"/>
            <w:i/>
          </w:rPr>
          <w:sym w:font="Wingdings" w:char="F0C7"/>
        </w:r>
        <w:r w:rsidRPr="00ED219C">
          <w:rPr>
            <w:rStyle w:val="Hyperlink"/>
            <w:i/>
          </w:rPr>
          <w:t xml:space="preserve"> zurück</w:t>
        </w:r>
      </w:hyperlink>
    </w:p>
    <w:p w14:paraId="4CF1DE1C" w14:textId="77777777" w:rsidR="00472732" w:rsidRDefault="00472732" w:rsidP="00973ADF">
      <w:pPr>
        <w:contextualSpacing/>
        <w:rPr>
          <w:b/>
        </w:rPr>
      </w:pPr>
    </w:p>
    <w:p w14:paraId="75E2B0F5" w14:textId="77777777" w:rsidR="00973ADF" w:rsidRPr="00ED219C" w:rsidRDefault="00973ADF" w:rsidP="00973ADF">
      <w:pPr>
        <w:contextualSpacing/>
        <w:rPr>
          <w:b/>
        </w:rPr>
      </w:pPr>
      <w:bookmarkStart w:id="34" w:name="zu7"/>
      <w:r w:rsidRPr="00ED219C">
        <w:rPr>
          <w:b/>
        </w:rPr>
        <w:t xml:space="preserve">zu </w:t>
      </w:r>
      <w:r>
        <w:rPr>
          <w:b/>
        </w:rPr>
        <w:t>7</w:t>
      </w:r>
      <w:r w:rsidRPr="00ED219C">
        <w:rPr>
          <w:b/>
        </w:rPr>
        <w:t>.:</w:t>
      </w:r>
      <w:r w:rsidR="006D1B4C">
        <w:rPr>
          <w:b/>
        </w:rPr>
        <w:t xml:space="preserve"> </w:t>
      </w:r>
      <w:bookmarkEnd w:id="34"/>
      <w:r w:rsidRPr="00ED219C">
        <w:rPr>
          <w:b/>
        </w:rPr>
        <w:t>Personalfragebogen</w:t>
      </w:r>
    </w:p>
    <w:p w14:paraId="14ABB093" w14:textId="77777777" w:rsidR="00973ADF" w:rsidRPr="00ED219C" w:rsidRDefault="00973ADF" w:rsidP="00973ADF">
      <w:pPr>
        <w:contextualSpacing/>
      </w:pPr>
    </w:p>
    <w:p w14:paraId="19A1BDC3" w14:textId="36EAE811" w:rsidR="00973ADF" w:rsidRPr="00ED219C" w:rsidRDefault="00973ADF" w:rsidP="00973ADF">
      <w:pPr>
        <w:contextualSpacing/>
      </w:pPr>
      <w:r w:rsidRPr="00ED219C">
        <w:t xml:space="preserve">Regelmäßig empfehlen wir, dem Anstellungsvertrag auch einen Personalfragebogen beizufügen. Dieser Fragebogen ist dann eine wesentliche Vertragsgrundlage. Die in dem Fragebogen enthaltenen Daten sind regelmäßig wichtig für jedes Arbeitsverhältnis und sollten unbedingt aufgenommen werden. Erweisen sich dann die bei der Einstellung maßgebenden Angaben als unrichtig, so kann der Arbeitgeber den Arbeitsvertrag aufgrund dieser Regelung fristlos kündigen. Soweit ein Arbeitgeber den Personalfragebogen verwenden möchte, so sollte folgende Regelung im Anschluss an die </w:t>
      </w:r>
      <w:r w:rsidR="00FF5D98">
        <w:rPr>
          <w:b/>
        </w:rPr>
        <w:t>Nr</w:t>
      </w:r>
      <w:r w:rsidRPr="007154D8">
        <w:rPr>
          <w:b/>
        </w:rPr>
        <w:t xml:space="preserve">. </w:t>
      </w:r>
      <w:r w:rsidR="006A2F97" w:rsidRPr="007154D8">
        <w:rPr>
          <w:b/>
        </w:rPr>
        <w:t>4 f</w:t>
      </w:r>
      <w:r w:rsidR="00D736FF" w:rsidRPr="007154D8">
        <w:rPr>
          <w:b/>
        </w:rPr>
        <w:t>)</w:t>
      </w:r>
      <w:r w:rsidRPr="00ED219C">
        <w:t xml:space="preserve"> als</w:t>
      </w:r>
      <w:r w:rsidR="00D736FF">
        <w:t xml:space="preserve"> folgender</w:t>
      </w:r>
      <w:r w:rsidRPr="00ED219C">
        <w:t xml:space="preserve"> eigenständiger Punkt in den Arbeitsvertrag aufgenommen werden. </w:t>
      </w:r>
    </w:p>
    <w:p w14:paraId="6CF9AAD1" w14:textId="77777777" w:rsidR="00973ADF" w:rsidRPr="00ED219C" w:rsidRDefault="00973ADF" w:rsidP="00973ADF">
      <w:pPr>
        <w:contextualSpacing/>
      </w:pPr>
    </w:p>
    <w:p w14:paraId="411B10FB" w14:textId="77777777" w:rsidR="00973ADF" w:rsidRPr="00ED219C" w:rsidRDefault="00973ADF" w:rsidP="00973ADF">
      <w:pPr>
        <w:tabs>
          <w:tab w:val="left" w:pos="900"/>
        </w:tabs>
        <w:ind w:left="540" w:hanging="540"/>
        <w:contextualSpacing/>
        <w:rPr>
          <w:b/>
          <w:i/>
        </w:rPr>
      </w:pPr>
      <w:r w:rsidRPr="00ED219C">
        <w:rPr>
          <w:b/>
          <w:i/>
        </w:rPr>
        <w:t>„</w:t>
      </w:r>
      <w:r>
        <w:rPr>
          <w:b/>
          <w:i/>
        </w:rPr>
        <w:t>k)</w:t>
      </w:r>
      <w:r w:rsidRPr="00ED219C">
        <w:rPr>
          <w:b/>
          <w:i/>
        </w:rPr>
        <w:tab/>
        <w:t>Personalfragebogen</w:t>
      </w:r>
    </w:p>
    <w:p w14:paraId="46674D2B" w14:textId="77777777" w:rsidR="00973ADF" w:rsidRPr="00ED219C" w:rsidRDefault="00973ADF" w:rsidP="00973ADF">
      <w:pPr>
        <w:pStyle w:val="Textkrper-Zeileneinzug"/>
        <w:tabs>
          <w:tab w:val="clear" w:pos="9072"/>
        </w:tabs>
        <w:spacing w:after="0"/>
        <w:ind w:left="0" w:firstLine="0"/>
        <w:contextualSpacing/>
        <w:jc w:val="both"/>
        <w:rPr>
          <w:rFonts w:asciiTheme="minorHAnsi" w:hAnsiTheme="minorHAnsi"/>
          <w:i/>
          <w:sz w:val="22"/>
          <w:szCs w:val="22"/>
        </w:rPr>
      </w:pPr>
      <w:r w:rsidRPr="00ED219C">
        <w:rPr>
          <w:rFonts w:asciiTheme="minorHAnsi" w:hAnsiTheme="minorHAnsi"/>
          <w:i/>
          <w:sz w:val="22"/>
          <w:szCs w:val="22"/>
        </w:rPr>
        <w:t>Der diesem Anstellungsvertrag beigefügte Personalfragebogen ist wesentliche Vertragsgrundlag</w:t>
      </w:r>
      <w:r w:rsidR="00D736FF">
        <w:rPr>
          <w:rFonts w:asciiTheme="minorHAnsi" w:hAnsiTheme="minorHAnsi"/>
          <w:i/>
          <w:sz w:val="22"/>
          <w:szCs w:val="22"/>
        </w:rPr>
        <w:t>e</w:t>
      </w:r>
      <w:r w:rsidR="00F31ABE">
        <w:rPr>
          <w:rFonts w:asciiTheme="minorHAnsi" w:hAnsiTheme="minorHAnsi"/>
          <w:i/>
          <w:sz w:val="22"/>
          <w:szCs w:val="22"/>
        </w:rPr>
        <w:t xml:space="preserve"> und der/die Verkäufer/in hat die </w:t>
      </w:r>
      <w:r w:rsidR="00D736FF">
        <w:rPr>
          <w:rFonts w:asciiTheme="minorHAnsi" w:hAnsiTheme="minorHAnsi"/>
          <w:i/>
          <w:sz w:val="22"/>
          <w:szCs w:val="22"/>
        </w:rPr>
        <w:t xml:space="preserve">erforderlichen </w:t>
      </w:r>
      <w:r w:rsidR="00F31ABE">
        <w:rPr>
          <w:rFonts w:asciiTheme="minorHAnsi" w:hAnsiTheme="minorHAnsi"/>
          <w:i/>
          <w:sz w:val="22"/>
          <w:szCs w:val="22"/>
        </w:rPr>
        <w:t xml:space="preserve">Angaben richtig zu erteilen. </w:t>
      </w:r>
      <w:r w:rsidRPr="00ED219C">
        <w:rPr>
          <w:rFonts w:asciiTheme="minorHAnsi" w:hAnsiTheme="minorHAnsi"/>
          <w:i/>
          <w:sz w:val="22"/>
          <w:szCs w:val="22"/>
        </w:rPr>
        <w:t>Sollte sich eine der in dem Personalfragebogen enthaltenen und für die Einstellung maßgebenden Angaben als unrichtig erweisen, ist der Arbeitgeber unbeschadet seines Rechts auf Anfechtung des Vertrags, zur Kündigung, gegebenenfalls zur fristlosen Kündigung, berechtigt. Er verwirkt dieses Recht, sofern die Kündigung bzw. Anfechtung nicht unverzüglich nach Kenntnis der Unrichtigkeit der Angaben im Personalfragebogen ausgesprochen werden.</w:t>
      </w:r>
    </w:p>
    <w:p w14:paraId="04083840" w14:textId="77777777" w:rsidR="00973ADF" w:rsidRPr="00ED219C" w:rsidRDefault="00973ADF" w:rsidP="00973ADF">
      <w:pPr>
        <w:pStyle w:val="Textkrper-Zeileneinzug"/>
        <w:tabs>
          <w:tab w:val="clear" w:pos="9072"/>
        </w:tabs>
        <w:spacing w:after="0"/>
        <w:ind w:left="0" w:firstLine="0"/>
        <w:contextualSpacing/>
        <w:jc w:val="both"/>
        <w:rPr>
          <w:rFonts w:asciiTheme="minorHAnsi" w:hAnsiTheme="minorHAnsi"/>
          <w:i/>
          <w:sz w:val="22"/>
          <w:szCs w:val="22"/>
        </w:rPr>
      </w:pPr>
      <w:r w:rsidRPr="00ED219C">
        <w:rPr>
          <w:rFonts w:asciiTheme="minorHAnsi" w:hAnsiTheme="minorHAnsi"/>
          <w:i/>
          <w:sz w:val="22"/>
          <w:szCs w:val="22"/>
        </w:rPr>
        <w:t xml:space="preserve">Treffen die für das Arbeitsverhältnis maßgebenden Angaben des/der Arbeitnehmer/s/in im Personalfragebogen nicht mehr zu, so hat der/die Verkäufer/in dies dem Arbeitgeber unverzüglich anzuzeigen. Insbesondere ist er/sie verpflichtet, den Arbeitgeber unverzüglich über die Feststellung einer Schwerbehinderung, einer Schwangerschaft, über die Verhängung mit einem Fahrverbot sowie über Verlust bzw. den Entzug des Führerscheins bzw. der Fahrerlaubnis zu unterrichten. </w:t>
      </w:r>
    </w:p>
    <w:p w14:paraId="4A62A99E" w14:textId="77777777" w:rsidR="00973ADF" w:rsidRPr="00ED219C" w:rsidRDefault="00973ADF" w:rsidP="00973ADF">
      <w:pPr>
        <w:pStyle w:val="Textkrper-Zeileneinzug"/>
        <w:tabs>
          <w:tab w:val="clear" w:pos="9072"/>
        </w:tabs>
        <w:spacing w:after="0"/>
        <w:ind w:left="0" w:firstLine="0"/>
        <w:contextualSpacing/>
        <w:jc w:val="both"/>
        <w:rPr>
          <w:rFonts w:asciiTheme="minorHAnsi" w:hAnsiTheme="minorHAnsi"/>
          <w:i/>
          <w:sz w:val="22"/>
          <w:szCs w:val="22"/>
        </w:rPr>
      </w:pPr>
      <w:r w:rsidRPr="00ED219C">
        <w:rPr>
          <w:rFonts w:asciiTheme="minorHAnsi" w:hAnsiTheme="minorHAnsi"/>
          <w:i/>
          <w:sz w:val="22"/>
          <w:szCs w:val="22"/>
        </w:rPr>
        <w:t>Der/die Verkäufer/in erhält jeweils ein Exemplar des von ihm/ihr ausgefüllten Personalfragebogens.“</w:t>
      </w:r>
    </w:p>
    <w:p w14:paraId="4611FF58" w14:textId="77777777" w:rsidR="00973ADF" w:rsidRPr="003D7DE8" w:rsidRDefault="003D7DE8" w:rsidP="00973ADF">
      <w:pPr>
        <w:pStyle w:val="Textkrper-Zeileneinzug"/>
        <w:tabs>
          <w:tab w:val="clear" w:pos="9072"/>
        </w:tabs>
        <w:spacing w:after="0"/>
        <w:ind w:left="0" w:firstLine="0"/>
        <w:contextualSpacing/>
        <w:jc w:val="both"/>
        <w:rPr>
          <w:rStyle w:val="Hyperlink"/>
          <w:rFonts w:asciiTheme="minorHAnsi" w:hAnsiTheme="minorHAnsi"/>
          <w:i/>
          <w:sz w:val="22"/>
          <w:szCs w:val="22"/>
        </w:rPr>
      </w:pPr>
      <w:r>
        <w:rPr>
          <w:rFonts w:asciiTheme="minorHAnsi" w:hAnsiTheme="minorHAnsi"/>
          <w:i/>
          <w:sz w:val="22"/>
          <w:szCs w:val="22"/>
        </w:rPr>
        <w:fldChar w:fldCharType="begin"/>
      </w:r>
      <w:r>
        <w:rPr>
          <w:rFonts w:asciiTheme="minorHAnsi" w:hAnsiTheme="minorHAnsi"/>
          <w:i/>
          <w:sz w:val="22"/>
          <w:szCs w:val="22"/>
        </w:rPr>
        <w:instrText xml:space="preserve"> HYPERLINK  \l "V7" </w:instrText>
      </w:r>
      <w:r>
        <w:rPr>
          <w:rFonts w:asciiTheme="minorHAnsi" w:hAnsiTheme="minorHAnsi"/>
          <w:i/>
          <w:sz w:val="22"/>
          <w:szCs w:val="22"/>
        </w:rPr>
        <w:fldChar w:fldCharType="separate"/>
      </w:r>
      <w:r w:rsidR="00973ADF" w:rsidRPr="003D7DE8">
        <w:rPr>
          <w:rStyle w:val="Hyperlink"/>
          <w:rFonts w:asciiTheme="minorHAnsi" w:hAnsiTheme="minorHAnsi"/>
          <w:i/>
          <w:sz w:val="22"/>
          <w:szCs w:val="22"/>
        </w:rPr>
        <w:sym w:font="Wingdings" w:char="F0C7"/>
      </w:r>
      <w:r w:rsidR="00973ADF" w:rsidRPr="003D7DE8">
        <w:rPr>
          <w:rStyle w:val="Hyperlink"/>
          <w:rFonts w:asciiTheme="minorHAnsi" w:hAnsiTheme="minorHAnsi"/>
          <w:i/>
          <w:sz w:val="22"/>
          <w:szCs w:val="22"/>
        </w:rPr>
        <w:t xml:space="preserve"> zurück</w:t>
      </w:r>
    </w:p>
    <w:bookmarkStart w:id="35" w:name="zu8"/>
    <w:p w14:paraId="3B7DB0DB" w14:textId="484AEEDD" w:rsidR="00ED219C" w:rsidRDefault="003D7DE8" w:rsidP="00ED219C">
      <w:pPr>
        <w:contextualSpacing/>
        <w:rPr>
          <w:b/>
        </w:rPr>
      </w:pPr>
      <w:r>
        <w:rPr>
          <w:rFonts w:eastAsia="Times New Roman" w:cs="Times New Roman"/>
          <w:i/>
          <w:lang w:eastAsia="de-DE"/>
        </w:rPr>
        <w:fldChar w:fldCharType="end"/>
      </w:r>
      <w:r w:rsidR="00ED219C" w:rsidRPr="00ED219C">
        <w:rPr>
          <w:b/>
        </w:rPr>
        <w:t xml:space="preserve">zu </w:t>
      </w:r>
      <w:r w:rsidR="00973ADF">
        <w:rPr>
          <w:b/>
        </w:rPr>
        <w:t>8</w:t>
      </w:r>
      <w:bookmarkEnd w:id="35"/>
      <w:r w:rsidR="009C1FE8">
        <w:rPr>
          <w:b/>
        </w:rPr>
        <w:t>.</w:t>
      </w:r>
      <w:r w:rsidR="00ED219C" w:rsidRPr="00ED219C">
        <w:rPr>
          <w:b/>
        </w:rPr>
        <w:t>: Provisionsabrechnung</w:t>
      </w:r>
      <w:r w:rsidR="00FF5D98">
        <w:rPr>
          <w:b/>
        </w:rPr>
        <w:t xml:space="preserve"> im Zusammenhang mit dem Mindestlohn</w:t>
      </w:r>
    </w:p>
    <w:p w14:paraId="5FF68BE3" w14:textId="77777777" w:rsidR="00C22863" w:rsidRPr="00ED219C" w:rsidRDefault="00C22863" w:rsidP="00ED219C">
      <w:pPr>
        <w:contextualSpacing/>
        <w:rPr>
          <w:b/>
        </w:rPr>
      </w:pPr>
    </w:p>
    <w:p w14:paraId="10616480" w14:textId="4C9697D0" w:rsidR="00ED219C" w:rsidRPr="00ED219C" w:rsidRDefault="00ED219C" w:rsidP="00ED219C">
      <w:pPr>
        <w:contextualSpacing/>
      </w:pPr>
      <w:r w:rsidRPr="00ED219C">
        <w:t xml:space="preserve">Automobilverkäufer werden regelmäßig auf Basis eines garantierten Fixums und zusätzlichen Provisionen vergütet. Wichtig ist die Feststellung, dass das Mindestlohngesetz auch bei auf Provisionsbasis angestellten Automobilverkäufern Anwendung findet. Da der </w:t>
      </w:r>
      <w:r w:rsidR="00FF5D98">
        <w:t xml:space="preserve">seit dem 01.07.2022 geltende </w:t>
      </w:r>
      <w:r w:rsidRPr="00ED219C">
        <w:t xml:space="preserve">gesetzliche Mindestlohn von </w:t>
      </w:r>
      <w:r w:rsidR="00FF5D98">
        <w:t>10,45</w:t>
      </w:r>
      <w:r w:rsidRPr="00ED219C">
        <w:t xml:space="preserve"> €</w:t>
      </w:r>
      <w:r w:rsidR="00FF5D98">
        <w:t xml:space="preserve"> (Hinweis: Ab 01.10.2022 beträgt der M</w:t>
      </w:r>
      <w:r w:rsidR="00CE3738">
        <w:t>i</w:t>
      </w:r>
      <w:r w:rsidR="00FF5D98">
        <w:t>ndestlohn</w:t>
      </w:r>
      <w:r w:rsidR="00CE3738">
        <w:t xml:space="preserve"> 12,00 €)</w:t>
      </w:r>
      <w:r w:rsidRPr="00ED219C">
        <w:t xml:space="preserve"> nicht jahres- sondern monatsbezogen ist, errechnet sich der auszuzahlende Mindestlohn immer aus den gesetzlichen Mindeststundenlohn von </w:t>
      </w:r>
      <w:r w:rsidR="00CE3738">
        <w:t>derzeit 10,45 (ab 01.10.2022: Mindestlohn 12,00 €)</w:t>
      </w:r>
      <w:r w:rsidRPr="00ED219C">
        <w:t xml:space="preserve"> € und den tatsächlich in jedem Monat vom Automobilverkäufer geleisteten Arbeitsstunden. Bei Automobilverkäufern können sich Probleme mit dem Mindestlohn also immer dann ergeben, wenn das vom Arbeitgeber gezahlte Fixum, nicht über dem gesetzlichen Mindestlohn liegt. Bei einem z.B. tatsächlich 40 Stunden in der Woche arbeitenden Automobilverkäufer dürfte es also dann keine Schwierigkeiten mit dem Mindestlohn geben, wenn </w:t>
      </w:r>
      <w:r w:rsidRPr="006F0A09">
        <w:t xml:space="preserve">dessen Fixum ca.  </w:t>
      </w:r>
      <w:r w:rsidR="00CE3738">
        <w:t>1.810,00</w:t>
      </w:r>
      <w:r w:rsidRPr="006F0A09">
        <w:t xml:space="preserve"> €</w:t>
      </w:r>
      <w:r w:rsidRPr="00ED219C">
        <w:t xml:space="preserve"> (40 Stunden/Woche x 4,33 Wochen/Monat x </w:t>
      </w:r>
      <w:r w:rsidR="00CE3738">
        <w:t>10,45</w:t>
      </w:r>
      <w:r w:rsidRPr="00ED219C">
        <w:t xml:space="preserve"> €) beträgt. </w:t>
      </w:r>
      <w:r w:rsidR="00CE3738">
        <w:t xml:space="preserve">Beim Anstieg des Mindestlohns zum 01.10.2022 auf 12,00 € liegt dieser Betrag dann sogar bei ca. 2,078,00 €. </w:t>
      </w:r>
      <w:r w:rsidRPr="00ED219C">
        <w:t>Doch nicht selten liegt das garantierte Fixum</w:t>
      </w:r>
      <w:r w:rsidR="00CE3738">
        <w:t xml:space="preserve"> isoliert betrachtet</w:t>
      </w:r>
      <w:r w:rsidRPr="00ED219C">
        <w:t xml:space="preserve"> z.T. deutlich unter diesem Betrag.</w:t>
      </w:r>
      <w:r w:rsidR="00CE3738">
        <w:t xml:space="preserve"> Da zudem die Fälligkeit der Provision in Nr. 5 d) dieses Vertrages an die Auslieferung der verkauften Fahrzeuge und Zubehör geknüpft ist, kann gerade in den ersten Monaten der Beschäftigung eine solche Situation öfters auftreten. In diesen Fällen </w:t>
      </w:r>
      <w:r w:rsidR="009C1FE8" w:rsidRPr="00ED219C">
        <w:t>sollte,</w:t>
      </w:r>
      <w:r w:rsidRPr="00ED219C">
        <w:t xml:space="preserve"> </w:t>
      </w:r>
      <w:r w:rsidR="008C1041">
        <w:t xml:space="preserve">dem damit in Zusammenhang stehenden Risiko einer unter dem Mindestlohn liegenden Vergütung mit einer entsprechenden arbeitsvertraglichen Regelung begegnet werden. Entweder </w:t>
      </w:r>
      <w:r w:rsidR="008C1041">
        <w:lastRenderedPageBreak/>
        <w:t xml:space="preserve">wird mit dem Automobilverkäufer in den </w:t>
      </w:r>
      <w:r w:rsidR="005B7719">
        <w:t xml:space="preserve">ersten Monaten der Beschäftigung eine monatliche Festvergütung vereinbart oder es wird im </w:t>
      </w:r>
      <w:r w:rsidRPr="00ED219C">
        <w:t xml:space="preserve"> Arbeitsvertrag</w:t>
      </w:r>
      <w:r w:rsidR="005B7719">
        <w:t xml:space="preserve"> eine generelle Regelung</w:t>
      </w:r>
      <w:r w:rsidRPr="00ED219C">
        <w:t xml:space="preserve"> aufgenommen </w:t>
      </w:r>
      <w:r w:rsidR="005B7719">
        <w:t>nach welcher</w:t>
      </w:r>
      <w:r w:rsidRPr="00ED219C">
        <w:t xml:space="preserve"> der Automobilverkäufer zumindest einen uneingeschränkten Anspruch auf den Mindestlohn nach dem Mindestlohngesetz hat</w:t>
      </w:r>
      <w:r w:rsidR="005B7719">
        <w:t>. Zusätzlich kann in diesem Fall vereinbart werden, dass diese Zahlung des Arbeitgebers</w:t>
      </w:r>
      <w:r w:rsidRPr="00ED219C">
        <w:t xml:space="preserve"> als Vorschuss auf die Provisionszahlungen zu betrachten </w:t>
      </w:r>
      <w:r w:rsidR="005B7719">
        <w:t>sind</w:t>
      </w:r>
      <w:r w:rsidRPr="00ED219C">
        <w:t xml:space="preserve">. </w:t>
      </w:r>
    </w:p>
    <w:p w14:paraId="03593E99" w14:textId="77777777" w:rsidR="00ED219C" w:rsidRPr="00ED219C" w:rsidRDefault="00ED219C" w:rsidP="00ED219C">
      <w:pPr>
        <w:contextualSpacing/>
      </w:pPr>
    </w:p>
    <w:p w14:paraId="11C31A9F" w14:textId="6B29D2F2" w:rsidR="00ED219C" w:rsidRPr="00ED219C" w:rsidRDefault="00ED219C" w:rsidP="00ED219C">
      <w:pPr>
        <w:contextualSpacing/>
      </w:pPr>
      <w:r w:rsidRPr="00ED219C">
        <w:t xml:space="preserve">Darüber hinaus möchten manche Arbeitgeber bei einem </w:t>
      </w:r>
      <w:r w:rsidR="005D36DB">
        <w:t xml:space="preserve">(höheren) </w:t>
      </w:r>
      <w:r w:rsidRPr="00ED219C">
        <w:t>garantierten Fixum im Rahmen der Provisionsabrechnungen</w:t>
      </w:r>
      <w:r w:rsidR="005D36DB">
        <w:t xml:space="preserve"> generell</w:t>
      </w:r>
      <w:r w:rsidRPr="00ED219C">
        <w:t xml:space="preserve"> negative Salden „schlechter Monate“ (die unter dem garantierten Fixum liegen) mit künftigen positiven Salden aus ertragreicheren Monaten verrechnen. Insoweit ist regelmäßig vereinbart, dass eine über das feststehende Gehalt hinausgehende Auszahlung von Provisionen erst dann erfolgt, wenn das Gesamtsaldo der monatlichen Provisionen positiv ist. Allerdings muss eine Anrechnung positiver und negativer Provisionssalden vertraglich vereinbart werden, damit sie dem Automobilverkäufer gegenüber geltend gemacht werden können. Insbesondere im Zusammenhang mit dem garantierten gesetzlichen Mindestlohn, der dem Arbeitnehmer monatlich immer mindestens auszuzahlen ist, stellt sich die Frage, wie eine solche Verrechnungsklausel gesetzkonform ausgestaltet werden kann. Soll einerseits die Zahlung des Mindestlohns abgesichert sein und anderseits auch eine Verrechnung positiver und negativer Provisionsabrechnungen durch den Arbeitsvertrag ermöglicht werden, </w:t>
      </w:r>
      <w:r w:rsidR="005D36DB">
        <w:t xml:space="preserve">dann </w:t>
      </w:r>
      <w:r w:rsidRPr="00ED219C">
        <w:t>könnte sich es empfehlen, insgesamt die folgende</w:t>
      </w:r>
      <w:r w:rsidR="005D36DB">
        <w:t>n</w:t>
      </w:r>
      <w:r w:rsidRPr="00ED219C">
        <w:t xml:space="preserve"> Klausel</w:t>
      </w:r>
      <w:r w:rsidR="005D36DB">
        <w:t>n am Ende der Nr. 5 a) dieses Vertrages einzusetzen:</w:t>
      </w:r>
      <w:r w:rsidRPr="00ED219C">
        <w:t xml:space="preserve"> </w:t>
      </w:r>
    </w:p>
    <w:p w14:paraId="04E11198" w14:textId="77777777" w:rsidR="00ED219C" w:rsidRPr="00ED219C" w:rsidRDefault="00ED219C" w:rsidP="00ED219C">
      <w:pPr>
        <w:contextualSpacing/>
        <w:rPr>
          <w:i/>
        </w:rPr>
      </w:pPr>
    </w:p>
    <w:p w14:paraId="496CA0CD" w14:textId="2EE94F23" w:rsidR="00ED219C" w:rsidRPr="00ED219C" w:rsidRDefault="00425D42" w:rsidP="00ED219C">
      <w:pPr>
        <w:ind w:left="705" w:hanging="705"/>
        <w:contextualSpacing/>
        <w:rPr>
          <w:i/>
        </w:rPr>
      </w:pPr>
      <w:proofErr w:type="spellStart"/>
      <w:r>
        <w:rPr>
          <w:i/>
        </w:rPr>
        <w:t>a</w:t>
      </w:r>
      <w:r w:rsidR="00ED219C" w:rsidRPr="00ED219C">
        <w:rPr>
          <w:i/>
        </w:rPr>
        <w:t>a</w:t>
      </w:r>
      <w:proofErr w:type="spellEnd"/>
      <w:r w:rsidR="00ED219C" w:rsidRPr="00ED219C">
        <w:rPr>
          <w:i/>
        </w:rPr>
        <w:t xml:space="preserve">) </w:t>
      </w:r>
      <w:r w:rsidR="00ED219C" w:rsidRPr="00ED219C">
        <w:rPr>
          <w:i/>
        </w:rPr>
        <w:tab/>
        <w:t>Der/Die Verkäufer/in hat einen uneingeschränkten Anspruch auf den Mindestlohn nach § 1 Mindestlohngesetz (MiLoG) in Höhe von</w:t>
      </w:r>
      <w:r w:rsidR="005D36DB">
        <w:rPr>
          <w:i/>
        </w:rPr>
        <w:t xml:space="preserve"> derzeit</w:t>
      </w:r>
      <w:r w:rsidR="00ED219C" w:rsidRPr="00ED219C">
        <w:rPr>
          <w:i/>
        </w:rPr>
        <w:t xml:space="preserve"> </w:t>
      </w:r>
      <w:r w:rsidR="005D36DB">
        <w:rPr>
          <w:i/>
        </w:rPr>
        <w:t>10,45</w:t>
      </w:r>
      <w:r w:rsidR="00ED219C" w:rsidRPr="00ED219C">
        <w:rPr>
          <w:i/>
        </w:rPr>
        <w:t xml:space="preserve"> € brutto je Arbeitsstunde</w:t>
      </w:r>
      <w:r w:rsidR="005D36DB">
        <w:rPr>
          <w:i/>
        </w:rPr>
        <w:t xml:space="preserve"> (ab dem 01.10.2022: 12,00 €)</w:t>
      </w:r>
      <w:r w:rsidR="00ED219C" w:rsidRPr="00ED219C">
        <w:rPr>
          <w:i/>
        </w:rPr>
        <w:t>, der als Vorschuss auf die jeweils anfallenden Provisionszahlungen zu betrachten ist.</w:t>
      </w:r>
    </w:p>
    <w:p w14:paraId="6761B53B" w14:textId="77777777" w:rsidR="00ED219C" w:rsidRPr="00ED219C" w:rsidRDefault="00ED219C" w:rsidP="00ED219C">
      <w:pPr>
        <w:contextualSpacing/>
        <w:rPr>
          <w:i/>
        </w:rPr>
      </w:pPr>
    </w:p>
    <w:p w14:paraId="2A7293B1" w14:textId="478DC3C3" w:rsidR="00ED219C" w:rsidRPr="00ED219C" w:rsidRDefault="00425D42" w:rsidP="00ED219C">
      <w:pPr>
        <w:ind w:left="540" w:hanging="540"/>
        <w:contextualSpacing/>
      </w:pPr>
      <w:proofErr w:type="spellStart"/>
      <w:r>
        <w:rPr>
          <w:i/>
        </w:rPr>
        <w:t>b</w:t>
      </w:r>
      <w:r w:rsidR="00ED219C" w:rsidRPr="00ED219C">
        <w:rPr>
          <w:i/>
        </w:rPr>
        <w:t>b</w:t>
      </w:r>
      <w:proofErr w:type="spellEnd"/>
      <w:r w:rsidR="00ED219C" w:rsidRPr="00ED219C">
        <w:rPr>
          <w:i/>
        </w:rPr>
        <w:t xml:space="preserve">) </w:t>
      </w:r>
      <w:r w:rsidR="00ED219C" w:rsidRPr="00ED219C">
        <w:rPr>
          <w:i/>
        </w:rPr>
        <w:tab/>
        <w:t xml:space="preserve">„Die Vergütung für die vertragliche Tätigkeit des/der Verkäufer/s/in besteht in einem Fixum sowie aus Provisionen für die von ihm/ihr gemäß </w:t>
      </w:r>
      <w:r w:rsidR="005D36DB">
        <w:rPr>
          <w:i/>
        </w:rPr>
        <w:t>Nr</w:t>
      </w:r>
      <w:r w:rsidR="00ED219C" w:rsidRPr="00ED219C">
        <w:rPr>
          <w:i/>
        </w:rPr>
        <w:t xml:space="preserve">. </w:t>
      </w:r>
      <w:r w:rsidR="005D36DB">
        <w:rPr>
          <w:i/>
        </w:rPr>
        <w:t>4</w:t>
      </w:r>
      <w:r w:rsidR="005D36DB" w:rsidRPr="00ED219C">
        <w:rPr>
          <w:i/>
        </w:rPr>
        <w:t xml:space="preserve"> </w:t>
      </w:r>
      <w:r w:rsidR="00ED219C" w:rsidRPr="00ED219C">
        <w:rPr>
          <w:i/>
        </w:rPr>
        <w:t>f</w:t>
      </w:r>
      <w:r w:rsidR="005D36DB">
        <w:rPr>
          <w:i/>
        </w:rPr>
        <w:t>)</w:t>
      </w:r>
      <w:r w:rsidR="00ED219C" w:rsidRPr="00ED219C">
        <w:rPr>
          <w:i/>
        </w:rPr>
        <w:t xml:space="preserve"> dieses Vertrages zum Abschluss gebrachten und vom Arbeitgeber genehmigten Geschäfte, vorbehaltlich der Regelung in </w:t>
      </w:r>
      <w:r w:rsidR="005D36DB">
        <w:rPr>
          <w:i/>
        </w:rPr>
        <w:t>Nr</w:t>
      </w:r>
      <w:r w:rsidR="00ED219C" w:rsidRPr="00ED219C">
        <w:rPr>
          <w:i/>
        </w:rPr>
        <w:t>. 4 b</w:t>
      </w:r>
      <w:r w:rsidR="005D36DB">
        <w:rPr>
          <w:i/>
        </w:rPr>
        <w:t>)</w:t>
      </w:r>
      <w:r w:rsidR="00ED219C" w:rsidRPr="00ED219C">
        <w:rPr>
          <w:i/>
        </w:rPr>
        <w:t xml:space="preserve"> dieses Vertrages. Die Höhe dieser Vergütungen ergibt aus dem Anhang, der Bestandteil dieses Vertrages ist. Erreicht jedoch das monatliche Grundeinkommen aus Fixum und Provision nicht den über die Multiplikation der vertraglich vereinbarten Arbeitsstunden mit dem gesetzlichen Mindestlohn von derzeit </w:t>
      </w:r>
      <w:r w:rsidR="005D36DB">
        <w:rPr>
          <w:i/>
        </w:rPr>
        <w:t>10,45</w:t>
      </w:r>
      <w:r w:rsidR="00ED219C" w:rsidRPr="00ED219C">
        <w:rPr>
          <w:i/>
        </w:rPr>
        <w:t xml:space="preserve"> €</w:t>
      </w:r>
      <w:r w:rsidR="005D36DB">
        <w:rPr>
          <w:i/>
        </w:rPr>
        <w:t xml:space="preserve"> (ab dem 01.10.2022: 12,00 €)</w:t>
      </w:r>
      <w:r w:rsidR="00ED219C" w:rsidRPr="00ED219C">
        <w:rPr>
          <w:i/>
        </w:rPr>
        <w:t xml:space="preserve"> zu berechnenden und auszuzahlenden Mindestlohn, so können negative Differenzbeträge zwischen dem garantierten Mindestlohn und den tatsächlich erreichten Gesamteinkommen aus Fixum und Provision, mit dem über den Mindestlohn liegenden Gesamteinkommen aus Fixum und Provision aus anderen Kalendermonaten im selben Kalenderjahr verrechnet werden.“ </w:t>
      </w:r>
    </w:p>
    <w:p w14:paraId="0898BF6D" w14:textId="77777777" w:rsidR="00ED219C" w:rsidRPr="00ED219C" w:rsidRDefault="00ED219C" w:rsidP="00ED219C">
      <w:pPr>
        <w:contextualSpacing/>
      </w:pPr>
    </w:p>
    <w:p w14:paraId="66F46F12" w14:textId="77777777" w:rsidR="00ED219C" w:rsidRPr="00ED219C" w:rsidRDefault="00ED219C" w:rsidP="00ED219C">
      <w:pPr>
        <w:contextualSpacing/>
        <w:rPr>
          <w:rStyle w:val="Hyperlink"/>
          <w:i/>
        </w:rPr>
      </w:pPr>
      <w:r w:rsidRPr="00ED219C">
        <w:t xml:space="preserve">Bei Verwendung der vorherstehenden Klausel ist allerdings zu beachten, dass bislang keine Rechtsprechung und auch keine juristische Literatur dazu bekannt ist, ob eine solche Klausel wirksam ist. Deshalb sei an dieser Stelle daraufhin gewiesen, dass ein Arbeitnehmer bzw. dessen Anwalt durchaus auf die Idee kommen kann, die Wirksamkeit der Klausel gerichtlich überprüfen zu lassen. In diesen Fällen besteht dann die Gefahr, dass auf Grundlage vorstehenden Klausel erfolgte Provisionsverrechnungen ebenfalls an den Arbeitnehmer ausgezahlt werden müssten. Soweit allerdings Anschlussfristen Anwendung finden (entweder durch Tarifverträge oder durch Vereinbarungen im Arbeitsvertrag) und nicht Mindestlohnansprüche betroffen sind, kann von einem begrenzten Risiko ausgegangen werden. Denn dann können nur Ansprüche aus den letzten drei Monaten gelten gemacht werden. </w:t>
      </w:r>
      <w:hyperlink w:anchor="V8" w:history="1">
        <w:r w:rsidRPr="00ED219C">
          <w:rPr>
            <w:rStyle w:val="Hyperlink"/>
          </w:rPr>
          <w:sym w:font="Wingdings" w:char="F0C7"/>
        </w:r>
        <w:r w:rsidRPr="00ED219C">
          <w:rPr>
            <w:rStyle w:val="Hyperlink"/>
          </w:rPr>
          <w:t xml:space="preserve"> </w:t>
        </w:r>
        <w:r w:rsidRPr="00ED219C">
          <w:rPr>
            <w:rStyle w:val="Hyperlink"/>
            <w:i/>
          </w:rPr>
          <w:t>zurück</w:t>
        </w:r>
      </w:hyperlink>
    </w:p>
    <w:p w14:paraId="4A55E167" w14:textId="77777777" w:rsidR="00ED219C" w:rsidRPr="00ED219C" w:rsidRDefault="00ED219C" w:rsidP="00ED219C">
      <w:pPr>
        <w:contextualSpacing/>
        <w:rPr>
          <w:rStyle w:val="Hyperlink"/>
          <w:i/>
        </w:rPr>
      </w:pPr>
    </w:p>
    <w:p w14:paraId="47C6B059" w14:textId="28DC5E53" w:rsidR="005D36DB" w:rsidRDefault="005D36DB" w:rsidP="00ED219C">
      <w:pPr>
        <w:contextualSpacing/>
        <w:rPr>
          <w:b/>
        </w:rPr>
      </w:pPr>
      <w:bookmarkStart w:id="36" w:name="zu8a"/>
      <w:bookmarkStart w:id="37" w:name="_Hlk112227761"/>
      <w:bookmarkStart w:id="38" w:name="zu9"/>
      <w:r>
        <w:rPr>
          <w:b/>
        </w:rPr>
        <w:lastRenderedPageBreak/>
        <w:t>zu 8 a)</w:t>
      </w:r>
      <w:bookmarkEnd w:id="36"/>
      <w:r>
        <w:rPr>
          <w:b/>
        </w:rPr>
        <w:t>: Wichtige Hinweise zur Überstundenvergütung</w:t>
      </w:r>
    </w:p>
    <w:p w14:paraId="291B6009" w14:textId="656A917A" w:rsidR="005D36DB" w:rsidRDefault="005D36DB" w:rsidP="00ED219C">
      <w:pPr>
        <w:contextualSpacing/>
        <w:rPr>
          <w:b/>
        </w:rPr>
      </w:pPr>
    </w:p>
    <w:p w14:paraId="445BD96D" w14:textId="600831BB" w:rsidR="005D36DB" w:rsidRDefault="005D36DB" w:rsidP="00ED219C">
      <w:pPr>
        <w:contextualSpacing/>
        <w:rPr>
          <w:bCs/>
        </w:rPr>
      </w:pPr>
      <w:r>
        <w:rPr>
          <w:bCs/>
        </w:rPr>
        <w:t xml:space="preserve">Vielfach wird in Arbeitsverträgen immer noch formularmäßig eine ganz pauschale Abgeltung von Überstunden durch das ausgezahlte Bruttogehalt vereinbart. Allerdings ist an dieser Stelle zu </w:t>
      </w:r>
      <w:r w:rsidR="009662B2">
        <w:rPr>
          <w:bCs/>
        </w:rPr>
        <w:t xml:space="preserve">bedenken, dass nach der aktuellen BAG-Rechtsprechung eine ganz allgemein gehaltene Überstundenregelung dann intransparent (§ 307 BGB) und damit unwirksam ist, wenn mit dieser Regelung einfach pauschal alle Überstunden mit dem Gehalt als abgegolten gelten. </w:t>
      </w:r>
    </w:p>
    <w:p w14:paraId="3568C8A6" w14:textId="79B6A322" w:rsidR="009662B2" w:rsidRDefault="009662B2" w:rsidP="00ED219C">
      <w:pPr>
        <w:contextualSpacing/>
        <w:rPr>
          <w:bCs/>
        </w:rPr>
      </w:pPr>
    </w:p>
    <w:p w14:paraId="6E9D44FD" w14:textId="7B506438" w:rsidR="009662B2" w:rsidRDefault="009662B2" w:rsidP="00ED219C">
      <w:pPr>
        <w:contextualSpacing/>
        <w:rPr>
          <w:bCs/>
        </w:rPr>
      </w:pPr>
      <w:r>
        <w:rPr>
          <w:bCs/>
        </w:rPr>
        <w:t xml:space="preserve">Im Gegensatz dazu dürfte die in der obigen </w:t>
      </w:r>
      <w:r w:rsidRPr="0007733F">
        <w:rPr>
          <w:b/>
        </w:rPr>
        <w:t>Nr. 5 c)</w:t>
      </w:r>
      <w:r>
        <w:rPr>
          <w:bCs/>
        </w:rPr>
        <w:t xml:space="preserve"> dieses Vertrages gewählte Formulierung rechtlich unangreifbar sein. Denn dort wird genau genannt, wie viele Überstunden im Monat durch die Bruttovergütung „mit abgegolten“ sind. Auch die vom Gehalt mit umfassten 10 Überstunden im Monat dürften noch angemessen sein. Insoweit ist nach der BAG-Rechtsprechung eine pauschale Vergütung von Mehrarbeit im Rahmen einer Vertragsklausel nur dann klar und verständlich, wenn sie aus dem Arbeitsvertrag selbst </w:t>
      </w:r>
      <w:r w:rsidR="00462110">
        <w:rPr>
          <w:bCs/>
        </w:rPr>
        <w:t>ergibt, welche Arbeitsleistungen von ihr erfasst werden sollen. Der Umfang der Arbeitspflicht muss deshalb so bestimmbar sein, dass der Arbeitnehmer bereits bei Vertragsabschluss erkennen kann, was ggf. auf ihn zukommt und welche Leistung er für die vereinbarte Vergütung maximal erbringen muss. Diese Rechtsprechung wird insoweit auch von der erwähnten aktuellen Änderung des § 2 Abs. 1 Nr. 7 NachwG gestützt, nach der auch die Vergütung von Überstunden in der Vertragsniederschrift anzugeben ist.</w:t>
      </w:r>
    </w:p>
    <w:p w14:paraId="5621B83F" w14:textId="406E2732" w:rsidR="00462110" w:rsidRDefault="00462110" w:rsidP="00ED219C">
      <w:pPr>
        <w:contextualSpacing/>
        <w:rPr>
          <w:bCs/>
        </w:rPr>
      </w:pPr>
    </w:p>
    <w:p w14:paraId="5CE27FEE" w14:textId="19EE07A2" w:rsidR="00462110" w:rsidRDefault="00462110" w:rsidP="00ED219C">
      <w:pPr>
        <w:contextualSpacing/>
        <w:rPr>
          <w:bCs/>
        </w:rPr>
      </w:pPr>
      <w:r>
        <w:rPr>
          <w:bCs/>
        </w:rPr>
        <w:t>Möchte der Arbeitgeber jedoch unbedingt eine etwas weitergehende pauschale Formulierung zu den Überstunden in den Arbeitsvertrag aufnehmen, so könnte sich folgende Regelung als gerade noch zulässig erachten (wobei keine Garantie dafür übernommen wird, dass die zukünftige Rechtsprechung die Klausel als wirksam erachten wird):</w:t>
      </w:r>
    </w:p>
    <w:p w14:paraId="5BA791C4" w14:textId="0D44E2D0" w:rsidR="00462110" w:rsidRDefault="00462110" w:rsidP="00ED219C">
      <w:pPr>
        <w:contextualSpacing/>
        <w:rPr>
          <w:bCs/>
        </w:rPr>
      </w:pPr>
    </w:p>
    <w:p w14:paraId="26BE07BA" w14:textId="0960D5AF" w:rsidR="00462110" w:rsidRPr="0007733F" w:rsidRDefault="00462110" w:rsidP="00A2017E">
      <w:pPr>
        <w:tabs>
          <w:tab w:val="left" w:pos="284"/>
        </w:tabs>
        <w:ind w:left="284" w:hanging="284"/>
        <w:contextualSpacing/>
        <w:rPr>
          <w:i/>
          <w:iCs/>
        </w:rPr>
      </w:pPr>
      <w:r w:rsidRPr="0007733F">
        <w:rPr>
          <w:bCs/>
          <w:i/>
          <w:iCs/>
        </w:rPr>
        <w:t>c)</w:t>
      </w:r>
      <w:r w:rsidRPr="0007733F">
        <w:rPr>
          <w:bCs/>
          <w:i/>
          <w:iCs/>
        </w:rPr>
        <w:tab/>
        <w:t xml:space="preserve">Mit dem Bruttogehalt gemäß </w:t>
      </w:r>
      <w:r w:rsidR="00A2017E" w:rsidRPr="0007733F">
        <w:rPr>
          <w:bCs/>
          <w:i/>
          <w:iCs/>
        </w:rPr>
        <w:t xml:space="preserve">Nr. 5 a) sind </w:t>
      </w:r>
      <w:r w:rsidR="00A2017E" w:rsidRPr="0007733F">
        <w:rPr>
          <w:i/>
          <w:iCs/>
        </w:rPr>
        <w:fldChar w:fldCharType="begin">
          <w:ffData>
            <w:name w:val="Text98"/>
            <w:enabled/>
            <w:calcOnExit w:val="0"/>
            <w:textInput/>
          </w:ffData>
        </w:fldChar>
      </w:r>
      <w:r w:rsidR="00A2017E" w:rsidRPr="0007733F">
        <w:rPr>
          <w:i/>
          <w:iCs/>
        </w:rPr>
        <w:instrText xml:space="preserve"> FORMTEXT </w:instrText>
      </w:r>
      <w:r w:rsidR="00A2017E" w:rsidRPr="0007733F">
        <w:rPr>
          <w:i/>
          <w:iCs/>
        </w:rPr>
      </w:r>
      <w:r w:rsidR="00A2017E" w:rsidRPr="0007733F">
        <w:rPr>
          <w:i/>
          <w:iCs/>
        </w:rPr>
        <w:fldChar w:fldCharType="separate"/>
      </w:r>
      <w:r w:rsidR="00A2017E" w:rsidRPr="0007733F">
        <w:rPr>
          <w:i/>
          <w:iCs/>
          <w:noProof/>
        </w:rPr>
        <w:t> </w:t>
      </w:r>
      <w:r w:rsidR="00A2017E" w:rsidRPr="0007733F">
        <w:rPr>
          <w:i/>
          <w:iCs/>
          <w:noProof/>
        </w:rPr>
        <w:t> </w:t>
      </w:r>
      <w:r w:rsidR="00A2017E" w:rsidRPr="0007733F">
        <w:rPr>
          <w:i/>
          <w:iCs/>
          <w:noProof/>
        </w:rPr>
        <w:t> </w:t>
      </w:r>
      <w:r w:rsidR="00A2017E" w:rsidRPr="0007733F">
        <w:rPr>
          <w:i/>
          <w:iCs/>
          <w:noProof/>
        </w:rPr>
        <w:t> </w:t>
      </w:r>
      <w:r w:rsidR="00A2017E" w:rsidRPr="0007733F">
        <w:rPr>
          <w:i/>
          <w:iCs/>
          <w:noProof/>
        </w:rPr>
        <w:t> </w:t>
      </w:r>
      <w:r w:rsidR="00A2017E" w:rsidRPr="0007733F">
        <w:rPr>
          <w:i/>
          <w:iCs/>
        </w:rPr>
        <w:fldChar w:fldCharType="end"/>
      </w:r>
      <w:r w:rsidR="00A2017E" w:rsidRPr="0007733F">
        <w:rPr>
          <w:i/>
          <w:iCs/>
        </w:rPr>
        <w:t xml:space="preserve"> Überstunden (bitte die konkrete Anzahl hier eintragen) pro Monat bis zu den Grenzen des Arbeitszeitgesetzes von höchstens 48 Wochenarbeitsstunden abgegolten. Eine vergütungspflichtige Mehrarbeit liegt vor, wenn sie konkret angeordnet wurde.</w:t>
      </w:r>
    </w:p>
    <w:p w14:paraId="62F24FB2" w14:textId="3BF14A81" w:rsidR="00A2017E" w:rsidRDefault="00A2017E" w:rsidP="00A2017E">
      <w:pPr>
        <w:tabs>
          <w:tab w:val="left" w:pos="284"/>
        </w:tabs>
        <w:ind w:left="284" w:hanging="284"/>
        <w:contextualSpacing/>
      </w:pPr>
    </w:p>
    <w:p w14:paraId="32C3FB6C" w14:textId="5BD415CD" w:rsidR="00A2017E" w:rsidRDefault="00A2017E" w:rsidP="00B41BC2">
      <w:pPr>
        <w:tabs>
          <w:tab w:val="left" w:pos="0"/>
        </w:tabs>
        <w:contextualSpacing/>
      </w:pPr>
      <w:r>
        <w:t>In Ausnahmefällen kann eine ganz allgemein formulierte, formularmäßig verwendete pauschale</w:t>
      </w:r>
      <w:r w:rsidR="008C5183">
        <w:t xml:space="preserve"> Abgeltung von Überstunden (z.B. „</w:t>
      </w:r>
      <w:r w:rsidR="008C5183" w:rsidRPr="0007733F">
        <w:rPr>
          <w:i/>
          <w:iCs/>
        </w:rPr>
        <w:t>geleistete Überstunden sind durch die gezahlte Bruttovergütung mit abgegolten</w:t>
      </w:r>
      <w:r w:rsidR="008C5183">
        <w:t>“) dennoch zulässig sein. Nach der Rechtsprechung des BAG betreffen diese Ausnahmefälle Pauschalierungsvereinbarungen bei Vergütung für Dienste höherer Art. Gemeint sind damit solche Arbeitsverhältnisse, bei denen der Arbeitnehmer aufgrund seiner Stellung nicht erwarten darf, dass andere Arbeitnehmer in vergleichbarer Stellung Überstunden nur gegen zusätzliche Vergütung leisten. Das BAG hat diesbezüglich entschieden, dass zumindest immer dann die Vergütung von Mehrarbeitsstunden nicht mehr erwartet werden kann, wenn ein Verdienst über der Beitragsbemessungsgrenze in der gesetzlichen Rentenversicherung liegt, (vgl. BAG-Urteil</w:t>
      </w:r>
      <w:r w:rsidR="00B41BC2">
        <w:t xml:space="preserve"> vom 22.02.2012; Az. 5 AZR 765/10). Nur dann kann sich eine ganz pauschale Formulierung zur Abgeltung von Überstunden als zulässig erweisen.</w:t>
      </w:r>
    </w:p>
    <w:p w14:paraId="72554824" w14:textId="09196909" w:rsidR="00B41BC2" w:rsidRDefault="00B41BC2" w:rsidP="00B41BC2">
      <w:pPr>
        <w:tabs>
          <w:tab w:val="left" w:pos="0"/>
        </w:tabs>
        <w:contextualSpacing/>
      </w:pPr>
    </w:p>
    <w:p w14:paraId="2EDF2682" w14:textId="27AB1875" w:rsidR="00B41BC2" w:rsidRDefault="00B41BC2" w:rsidP="00B41BC2">
      <w:pPr>
        <w:tabs>
          <w:tab w:val="left" w:pos="0"/>
        </w:tabs>
        <w:contextualSpacing/>
      </w:pPr>
      <w:r>
        <w:t>Vor diesem Hintergrund wird teilweise auch argumentiert, dass bei Automobilverkäufern die erreichbaren Provisionen in unmittelbaren Zusammenhang mit abge</w:t>
      </w:r>
      <w:r w:rsidR="004B2006">
        <w:t xml:space="preserve">schlossen Kaufverträge und damit in aller Regel mit der in diesem Rahmen aufgewendeten Zeit stehen. Mit dieser Besonderheit der Tätigkeit eines Automobilverkäufers wird dann begründet, dass eine allgemein gehaltene pauschale Formulierung bei dieser </w:t>
      </w:r>
      <w:r w:rsidR="005B631A">
        <w:t xml:space="preserve">Arbeitsgruppe gerade noch zulässig ist. Dennoch muss an dieser Stelle ausdrücklich darauf hingewiesen werden, dass Arbeitgeber bei der Verwendung der </w:t>
      </w:r>
      <w:r w:rsidR="005B631A">
        <w:lastRenderedPageBreak/>
        <w:t>nachfolgend vorgeschlagenen, aber doch recht pauschal gehaltenen Musterformulierung ein nicht geringes Risiko eingehen, dass die Klausel insgesamt unwirksam ist und damit sämtliche Überstunden vergütungspflichtig sind. Wie hinsichtlich des Mindestlohns schon angedeutet, ist dieses Risiko ggf. begrenz, wenn Anschlussfristen auf das Arbeitsverhältnis Anwendung finden (entweder durch Tarifverträge oder durch Vereinbarungen um Arbeitsvertrag) und nicht Mindestlohnansprüche betroffen sind. Denn dann können von Arbeitnehmer nur Ansprüche aus den letzten drei Monaten geltend gemacht werden. Will man diesen risikobehafteten Weg dennoch gehen, könnte sich folgende Regelung anbieten:</w:t>
      </w:r>
    </w:p>
    <w:p w14:paraId="69D5FC85" w14:textId="50709C6E" w:rsidR="005B631A" w:rsidRDefault="005B631A" w:rsidP="00B41BC2">
      <w:pPr>
        <w:tabs>
          <w:tab w:val="left" w:pos="0"/>
        </w:tabs>
        <w:contextualSpacing/>
      </w:pPr>
    </w:p>
    <w:p w14:paraId="60F82A47" w14:textId="77777777" w:rsidR="008F23E1" w:rsidRPr="0007733F" w:rsidRDefault="005B631A" w:rsidP="0007733F">
      <w:pPr>
        <w:tabs>
          <w:tab w:val="left" w:pos="0"/>
          <w:tab w:val="left" w:pos="284"/>
        </w:tabs>
        <w:ind w:left="284" w:hanging="284"/>
        <w:contextualSpacing/>
        <w:rPr>
          <w:i/>
          <w:iCs/>
        </w:rPr>
      </w:pPr>
      <w:r w:rsidRPr="0007733F">
        <w:rPr>
          <w:i/>
          <w:iCs/>
        </w:rPr>
        <w:t>c)</w:t>
      </w:r>
      <w:r w:rsidRPr="0007733F">
        <w:rPr>
          <w:i/>
          <w:iCs/>
        </w:rPr>
        <w:tab/>
      </w:r>
      <w:r w:rsidR="008F23E1" w:rsidRPr="0007733F">
        <w:rPr>
          <w:i/>
          <w:iCs/>
        </w:rPr>
        <w:t>Da die Tätigkeit als Automobilverkäufer zeitintensiv ist und die erreichbaren Provisionen damit in unmittelbaren Zusammenhang stehen, sind sich die Parteien einig, dass in diesem Zeitrahmen evtl. anfallende Mehr-, Nacht-, Sonn- und Feiertagsarbeit mit der monatlichen Vergütung abgegolten ist.</w:t>
      </w:r>
    </w:p>
    <w:p w14:paraId="47FE143F" w14:textId="77777777" w:rsidR="008F23E1" w:rsidRDefault="008F23E1" w:rsidP="005B631A">
      <w:pPr>
        <w:tabs>
          <w:tab w:val="left" w:pos="0"/>
          <w:tab w:val="left" w:pos="284"/>
        </w:tabs>
        <w:contextualSpacing/>
      </w:pPr>
    </w:p>
    <w:p w14:paraId="0B2DFDFB" w14:textId="57F6980D" w:rsidR="005B631A" w:rsidRPr="0007733F" w:rsidRDefault="008F23E1" w:rsidP="0007733F">
      <w:pPr>
        <w:tabs>
          <w:tab w:val="left" w:pos="0"/>
          <w:tab w:val="left" w:pos="284"/>
        </w:tabs>
        <w:contextualSpacing/>
        <w:rPr>
          <w:bCs/>
        </w:rPr>
      </w:pPr>
      <w:r>
        <w:t xml:space="preserve"> Unabhängig davon besteht aber zudem die Gefahr, dass </w:t>
      </w:r>
      <w:r w:rsidR="009E34A2">
        <w:t xml:space="preserve">eine solche Regelung nach Auffassung der Gerichte die Vorgabe von § 2 Abs. 1 Satz 2 Nr. 7 NachwG nicht erfüllt und damit ein Bußgeld drohen kann. </w:t>
      </w:r>
      <w:bookmarkEnd w:id="37"/>
      <w:r w:rsidR="009E34A2">
        <w:fldChar w:fldCharType="begin"/>
      </w:r>
      <w:r w:rsidR="009E34A2">
        <w:instrText>HYPERLINK  \l "V8a"</w:instrText>
      </w:r>
      <w:r w:rsidR="009E34A2">
        <w:fldChar w:fldCharType="separate"/>
      </w:r>
      <w:r w:rsidR="009E34A2" w:rsidRPr="00ED219C">
        <w:rPr>
          <w:rStyle w:val="Hyperlink"/>
          <w:i/>
        </w:rPr>
        <w:sym w:font="Wingdings" w:char="F0C7"/>
      </w:r>
      <w:r w:rsidR="009E34A2" w:rsidRPr="00ED219C">
        <w:rPr>
          <w:rStyle w:val="Hyperlink"/>
          <w:i/>
        </w:rPr>
        <w:t xml:space="preserve"> zurück</w:t>
      </w:r>
      <w:r w:rsidR="009E34A2">
        <w:rPr>
          <w:rStyle w:val="Hyperlink"/>
          <w:i/>
        </w:rPr>
        <w:fldChar w:fldCharType="end"/>
      </w:r>
    </w:p>
    <w:p w14:paraId="68203299" w14:textId="77777777" w:rsidR="005D36DB" w:rsidRDefault="005D36DB" w:rsidP="00ED219C">
      <w:pPr>
        <w:contextualSpacing/>
        <w:rPr>
          <w:b/>
        </w:rPr>
      </w:pPr>
    </w:p>
    <w:p w14:paraId="5BB4FA6B" w14:textId="281EFC6D" w:rsidR="00ED219C" w:rsidRPr="00ED219C" w:rsidRDefault="00ED219C" w:rsidP="00ED219C">
      <w:pPr>
        <w:contextualSpacing/>
        <w:rPr>
          <w:b/>
        </w:rPr>
      </w:pPr>
      <w:r w:rsidRPr="00ED219C">
        <w:rPr>
          <w:b/>
        </w:rPr>
        <w:t xml:space="preserve">zu </w:t>
      </w:r>
      <w:r w:rsidR="00973ADF">
        <w:rPr>
          <w:b/>
        </w:rPr>
        <w:t>9</w:t>
      </w:r>
      <w:r w:rsidRPr="00ED219C">
        <w:rPr>
          <w:b/>
        </w:rPr>
        <w:t>.:</w:t>
      </w:r>
      <w:bookmarkEnd w:id="38"/>
      <w:r w:rsidR="006D1B4C">
        <w:rPr>
          <w:b/>
        </w:rPr>
        <w:t xml:space="preserve"> </w:t>
      </w:r>
      <w:r w:rsidRPr="00ED219C">
        <w:rPr>
          <w:b/>
        </w:rPr>
        <w:t>Vergütungsvereinbarungen</w:t>
      </w:r>
    </w:p>
    <w:p w14:paraId="48F7B815" w14:textId="77777777" w:rsidR="00ED219C" w:rsidRPr="00ED219C" w:rsidRDefault="00ED219C" w:rsidP="00ED219C">
      <w:pPr>
        <w:contextualSpacing/>
      </w:pPr>
    </w:p>
    <w:p w14:paraId="29F4AD23" w14:textId="201A952A" w:rsidR="006A09C5" w:rsidRDefault="009E34A2" w:rsidP="00ED219C">
      <w:pPr>
        <w:contextualSpacing/>
      </w:pPr>
      <w:r>
        <w:t xml:space="preserve">Die Nr. 5 a) und Nr. 5 c) dieses Arbeitsvertrages müssen in Verbindung mit den Angaben zur Provisionshöhe im Anhang „Vergütungsvereinbarung“ die Vorgaben des neu gefassten und seit dem </w:t>
      </w:r>
      <w:r w:rsidR="00F75DF2">
        <w:t xml:space="preserve">01.08.2022 geltenden, aktualisierten NachwG erfüllen. Nach den neuen Vorschriften muss bei den Angaben zur Vergütung im Arbeitsvertrag bzw. in der Vertragsniederschrift nicht nur die konkrete Höhe des Entgelts zu finden sein. Vielmehr ist dort nun auch die genaue Zusammensetzung der Vergütung anzugeben – einschließlich aller Vergütungsbestandteile (wie Vergütung für Überstunden, Zuschläge, Zulage, Prämien und Sonderzahlungen). In diesem Zusammenhang macht es die Sache </w:t>
      </w:r>
      <w:r w:rsidR="006A09C5">
        <w:t>nicht einfacher, dass die Vergütung von Automobilverkäufern regelmäßig auf Provisionsbasis abgerechnet wird. Dabei sind diese Angaben jeweils getrennt und unter Angabe der Fälligkeit und Art der Auszahlung zu machen. (</w:t>
      </w:r>
      <w:r w:rsidR="006A09C5" w:rsidRPr="0007733F">
        <w:rPr>
          <w:u w:val="single"/>
        </w:rPr>
        <w:t>Beispiel für die Fälligkeit von variablen Bezügen</w:t>
      </w:r>
      <w:r w:rsidR="006A09C5">
        <w:t xml:space="preserve"> (einzufügen als Satz 4 unter Nr. 5 d): „</w:t>
      </w:r>
      <w:r w:rsidR="006A09C5" w:rsidRPr="0007733F">
        <w:rPr>
          <w:i/>
          <w:iCs/>
        </w:rPr>
        <w:t>Variable Bezüge, insbesondere für Zuschläge, Mehr-, Nacht-, Spät-, Sonntags- und Feiertagsarbeit sind spätestens bis Ende des Monats auszubezahlen, der auf den Monat folgt, in dem diese Arbeit geleistet wurde</w:t>
      </w:r>
      <w:r w:rsidR="006A09C5">
        <w:t xml:space="preserve">.“) </w:t>
      </w:r>
      <w:hyperlink w:anchor="V9" w:history="1">
        <w:r w:rsidR="006A09C5" w:rsidRPr="00ED219C">
          <w:rPr>
            <w:rStyle w:val="Hyperlink"/>
            <w:i/>
          </w:rPr>
          <w:sym w:font="Wingdings" w:char="F0C7"/>
        </w:r>
        <w:r w:rsidR="006A09C5" w:rsidRPr="00ED219C">
          <w:rPr>
            <w:rStyle w:val="Hyperlink"/>
            <w:i/>
          </w:rPr>
          <w:t xml:space="preserve"> zurück</w:t>
        </w:r>
      </w:hyperlink>
    </w:p>
    <w:p w14:paraId="2E91C17B" w14:textId="77777777" w:rsidR="006A09C5" w:rsidRDefault="006A09C5" w:rsidP="00ED219C">
      <w:pPr>
        <w:contextualSpacing/>
      </w:pPr>
    </w:p>
    <w:p w14:paraId="6B72A460" w14:textId="77777777" w:rsidR="006A09C5" w:rsidRPr="0007733F" w:rsidRDefault="006A09C5" w:rsidP="00ED219C">
      <w:pPr>
        <w:contextualSpacing/>
        <w:rPr>
          <w:b/>
          <w:bCs/>
        </w:rPr>
      </w:pPr>
      <w:bookmarkStart w:id="39" w:name="zu9a"/>
      <w:r w:rsidRPr="0007733F">
        <w:rPr>
          <w:b/>
          <w:bCs/>
        </w:rPr>
        <w:t xml:space="preserve">Zu 9 a): </w:t>
      </w:r>
      <w:bookmarkEnd w:id="39"/>
      <w:r w:rsidRPr="0007733F">
        <w:rPr>
          <w:b/>
          <w:bCs/>
        </w:rPr>
        <w:t>Freiwillige Zahlung von Gratifikation, Prämien oder ähnlichen Leistungen</w:t>
      </w:r>
    </w:p>
    <w:p w14:paraId="73502BBD" w14:textId="77777777" w:rsidR="006A09C5" w:rsidRDefault="006A09C5" w:rsidP="00ED219C">
      <w:pPr>
        <w:contextualSpacing/>
      </w:pPr>
    </w:p>
    <w:p w14:paraId="625DD5F8" w14:textId="42A613A5" w:rsidR="00ED219C" w:rsidRPr="00ED219C" w:rsidRDefault="00ED219C" w:rsidP="00ED219C">
      <w:pPr>
        <w:contextualSpacing/>
      </w:pPr>
      <w:r w:rsidRPr="00ED219C">
        <w:t xml:space="preserve">Um als Arbeitgeber für leistungsfähige Verkäufer interessant zu sein, zahlen einige Arbeitgeber </w:t>
      </w:r>
      <w:r w:rsidR="00E45F85">
        <w:t xml:space="preserve">neben Fixum und Provision </w:t>
      </w:r>
      <w:r w:rsidRPr="00ED219C">
        <w:t xml:space="preserve">auch Gratifikationen, Prämien oder ähnliche Leistungen zusätzlich an den Automobilverkäufer aus. Erfolgt dies regelmäßig, besteht die Gefahr, dass der Automobilverkäufer aufgrund einer „betrieblichen Übung“ ein Anspruch auf diese Leistungen für die Zukunft hat. </w:t>
      </w:r>
    </w:p>
    <w:p w14:paraId="44E66ADA" w14:textId="77777777" w:rsidR="00ED219C" w:rsidRPr="00ED219C" w:rsidRDefault="00ED219C" w:rsidP="00ED219C">
      <w:pPr>
        <w:contextualSpacing/>
      </w:pPr>
    </w:p>
    <w:p w14:paraId="569E0C47" w14:textId="4DD0971E" w:rsidR="00ED219C" w:rsidRPr="00ED219C" w:rsidRDefault="00ED219C" w:rsidP="00ED219C">
      <w:pPr>
        <w:contextualSpacing/>
      </w:pPr>
      <w:r w:rsidRPr="00ED219C">
        <w:t xml:space="preserve">Um jeweils die Freiwilligkeit dieser zusätzlichen Zahlungen zum Ausdruck zu bringen, können diese Zahlungen jeweils mit einem schriftlichen Freiwilligkeitsvorbehalt an die Adresse des Verkäufers verbunden werden. In diesem Fall besteht jedoch die Gefahr, dass dieser Freiwilligkeitsvorbehalt auch einmal vergessen wird. Allerdings steht dem Arbeitgeber auch die Möglichkeit offen, die Freiwilligkeit dieser Zahlungen schon arbeitsvertraglich festzulegen. Hierzu bietet sich </w:t>
      </w:r>
      <w:r w:rsidR="00E45F85">
        <w:t xml:space="preserve">die Verwendung der </w:t>
      </w:r>
      <w:r w:rsidRPr="00ED219C">
        <w:t>folgende</w:t>
      </w:r>
      <w:r w:rsidR="00E45F85">
        <w:t>n</w:t>
      </w:r>
      <w:r w:rsidRPr="00ED219C">
        <w:t xml:space="preserve"> Formulierung</w:t>
      </w:r>
      <w:r w:rsidR="001532C7">
        <w:t xml:space="preserve"> im direkten Anschluss an die Nr. 5 c) dieses Vertrages</w:t>
      </w:r>
      <w:r w:rsidRPr="00ED219C">
        <w:t xml:space="preserve"> an:</w:t>
      </w:r>
    </w:p>
    <w:p w14:paraId="0849ECE4" w14:textId="77777777" w:rsidR="00ED219C" w:rsidRPr="00ED219C" w:rsidRDefault="00ED219C" w:rsidP="00ED219C">
      <w:pPr>
        <w:contextualSpacing/>
      </w:pPr>
    </w:p>
    <w:p w14:paraId="025292F1" w14:textId="7DBA7683" w:rsidR="00ED219C" w:rsidRPr="009C1FE8" w:rsidRDefault="001532C7" w:rsidP="009C1FE8">
      <w:pPr>
        <w:tabs>
          <w:tab w:val="left" w:pos="284"/>
        </w:tabs>
        <w:ind w:left="284" w:hanging="283"/>
        <w:contextualSpacing/>
        <w:rPr>
          <w:rStyle w:val="Hyperlink"/>
          <w:i/>
          <w:color w:val="auto"/>
          <w:u w:val="none"/>
        </w:rPr>
      </w:pPr>
      <w:r>
        <w:rPr>
          <w:i/>
        </w:rPr>
        <w:lastRenderedPageBreak/>
        <w:t>d)</w:t>
      </w:r>
      <w:r>
        <w:rPr>
          <w:i/>
        </w:rPr>
        <w:tab/>
      </w:r>
      <w:r w:rsidR="00ED219C" w:rsidRPr="00ED219C">
        <w:rPr>
          <w:i/>
        </w:rPr>
        <w:t>„Über das monatliche Fixum und die Provision hinaus steht dem/der Verkäufer/in kein Anspruch auf Vergütungen zu. Eventuelle Zahlungen von Gratifikationen, Prämien und ähnlichen Leistungen liegen im freien Ermessen des Arbeitgebers. Sie sind freiwillig und begründen auch bei wiederholter (und ohne ausdrücklichen Vorbehalt der Freiwilligkeit) erfolgter Zahlung keinen Rechtsanspruch im Folgejahr.“</w:t>
      </w:r>
      <w:r>
        <w:rPr>
          <w:i/>
        </w:rPr>
        <w:t xml:space="preserve"> </w:t>
      </w:r>
      <w:hyperlink w:anchor="V9a" w:history="1">
        <w:r w:rsidRPr="00ED219C">
          <w:rPr>
            <w:rStyle w:val="Hyperlink"/>
            <w:i/>
          </w:rPr>
          <w:sym w:font="Wingdings" w:char="F0C7"/>
        </w:r>
        <w:r w:rsidRPr="00ED219C">
          <w:rPr>
            <w:rStyle w:val="Hyperlink"/>
            <w:i/>
          </w:rPr>
          <w:t xml:space="preserve"> zurück</w:t>
        </w:r>
      </w:hyperlink>
    </w:p>
    <w:p w14:paraId="34DBD0D6" w14:textId="77777777" w:rsidR="00ED219C" w:rsidRPr="00ED219C" w:rsidRDefault="00ED219C" w:rsidP="00ED219C">
      <w:pPr>
        <w:contextualSpacing/>
        <w:rPr>
          <w:rStyle w:val="Hyperlink"/>
          <w:i/>
        </w:rPr>
      </w:pPr>
    </w:p>
    <w:p w14:paraId="6FE77ECE" w14:textId="77777777" w:rsidR="00973ADF" w:rsidRPr="00ED219C" w:rsidRDefault="00973ADF" w:rsidP="00973ADF">
      <w:pPr>
        <w:contextualSpacing/>
        <w:rPr>
          <w:b/>
        </w:rPr>
      </w:pPr>
      <w:bookmarkStart w:id="40" w:name="zu10"/>
      <w:r w:rsidRPr="00ED219C">
        <w:rPr>
          <w:b/>
        </w:rPr>
        <w:t xml:space="preserve">zu </w:t>
      </w:r>
      <w:r>
        <w:rPr>
          <w:b/>
        </w:rPr>
        <w:t>10</w:t>
      </w:r>
      <w:r w:rsidRPr="00ED219C">
        <w:rPr>
          <w:b/>
        </w:rPr>
        <w:t>.:</w:t>
      </w:r>
      <w:bookmarkEnd w:id="40"/>
      <w:r w:rsidRPr="00ED219C">
        <w:rPr>
          <w:b/>
        </w:rPr>
        <w:tab/>
        <w:t>Kostenpauschale für eine eventuelle Lohnpfändung beim Arbeitnehmer</w:t>
      </w:r>
    </w:p>
    <w:p w14:paraId="1EF8863F" w14:textId="77777777" w:rsidR="00973ADF" w:rsidRPr="00ED219C" w:rsidRDefault="00973ADF" w:rsidP="00973ADF">
      <w:pPr>
        <w:contextualSpacing/>
      </w:pPr>
    </w:p>
    <w:p w14:paraId="3F42D775" w14:textId="1F590281" w:rsidR="00973ADF" w:rsidRPr="00ED219C" w:rsidRDefault="00973ADF" w:rsidP="00973ADF">
      <w:pPr>
        <w:contextualSpacing/>
      </w:pPr>
      <w:r w:rsidRPr="00ED219C">
        <w:t xml:space="preserve">Dem Arbeitgeber können durch eine Lohnpfändung beim Arbeitnehmer oft erhebliche Kosten entstehen (z.B. zusätzliche Telefonate und Schriftverkehr oder der Einsatz von Betriebsmitteln). Da der Arbeitgeber keinen gesetzlichen Anspruch auf Ersatz dieser Kosten hat, muss er unbedingt eine Vereinbarung hierüber im Arbeitsvertrag treffen, die grundsätzlich zulässig ist. Um hier einen Arbeitsaufwand zur Ermittlung der Kosten zu vermeiden, ist es üblich und rechtlich nicht zu beanstanden, Kostenpauschalen zu vereinbaren. Insoweit ist die hier vereinbarte Pauschalhöhe von 10 € noch angemessen. Um die Wirksamkeit der Klausel zu erhalten, ist es absolut wichtig, dem Arbeitnehmer – wie hier in </w:t>
      </w:r>
      <w:r w:rsidR="001532C7">
        <w:rPr>
          <w:b/>
        </w:rPr>
        <w:t>Nr</w:t>
      </w:r>
      <w:r w:rsidRPr="007154D8">
        <w:rPr>
          <w:b/>
        </w:rPr>
        <w:t xml:space="preserve">. </w:t>
      </w:r>
      <w:r w:rsidR="002757E6" w:rsidRPr="007154D8">
        <w:rPr>
          <w:b/>
        </w:rPr>
        <w:t xml:space="preserve">5 </w:t>
      </w:r>
      <w:r w:rsidRPr="007154D8">
        <w:rPr>
          <w:b/>
        </w:rPr>
        <w:t>d)</w:t>
      </w:r>
      <w:r w:rsidRPr="00ED219C">
        <w:t xml:space="preserve"> des Mustervertrages – das Recht zum Nachweis zuzugestehen, dass der pauschalierte Kostenanspruch niedriger oder überhaupt nicht entstanden ist. </w:t>
      </w:r>
      <w:hyperlink w:anchor="V10" w:history="1">
        <w:r w:rsidRPr="003D7DE8">
          <w:rPr>
            <w:rStyle w:val="Hyperlink"/>
          </w:rPr>
          <w:sym w:font="Wingdings" w:char="F0C7"/>
        </w:r>
        <w:r w:rsidRPr="003D7DE8">
          <w:rPr>
            <w:rStyle w:val="Hyperlink"/>
          </w:rPr>
          <w:t xml:space="preserve"> </w:t>
        </w:r>
        <w:r w:rsidRPr="003D7DE8">
          <w:rPr>
            <w:rStyle w:val="Hyperlink"/>
            <w:i/>
          </w:rPr>
          <w:t>zurück</w:t>
        </w:r>
      </w:hyperlink>
      <w:r w:rsidRPr="00ED219C">
        <w:t xml:space="preserve"> </w:t>
      </w:r>
    </w:p>
    <w:p w14:paraId="025082AB" w14:textId="77777777" w:rsidR="00973ADF" w:rsidRDefault="00973ADF" w:rsidP="00ED219C">
      <w:pPr>
        <w:contextualSpacing/>
        <w:rPr>
          <w:b/>
        </w:rPr>
      </w:pPr>
    </w:p>
    <w:p w14:paraId="65B18175" w14:textId="77777777" w:rsidR="001019B1" w:rsidRDefault="001019B1" w:rsidP="00ED219C">
      <w:pPr>
        <w:contextualSpacing/>
        <w:rPr>
          <w:b/>
        </w:rPr>
      </w:pPr>
      <w:bookmarkStart w:id="41" w:name="zu10a"/>
      <w:bookmarkStart w:id="42" w:name="zu11"/>
      <w:r>
        <w:rPr>
          <w:b/>
        </w:rPr>
        <w:t>zu 10 a)</w:t>
      </w:r>
      <w:bookmarkEnd w:id="41"/>
      <w:r>
        <w:rPr>
          <w:b/>
        </w:rPr>
        <w:t>: Vergütung von Reisezeiten</w:t>
      </w:r>
    </w:p>
    <w:p w14:paraId="65C04D34" w14:textId="77777777" w:rsidR="001019B1" w:rsidRDefault="001019B1" w:rsidP="00ED219C">
      <w:pPr>
        <w:contextualSpacing/>
        <w:rPr>
          <w:b/>
        </w:rPr>
      </w:pPr>
    </w:p>
    <w:p w14:paraId="1D5EC3B9" w14:textId="77777777" w:rsidR="001019B1" w:rsidRPr="001019B1" w:rsidRDefault="001019B1" w:rsidP="00ED219C">
      <w:pPr>
        <w:contextualSpacing/>
      </w:pPr>
      <w:r>
        <w:t xml:space="preserve">Ist weder im Tarifvertrag und Betriebsvereinbarung noch im Arbeitsvertrag zur Vergütung von Dienstreisen irgendetwas geregelt, dann sind diese Reisen nach der BAG-Rechtsprechung (Urteil vom 25.04.2018; Az. 5 AZR 424/17) in vollem Umfang unabhängig davon zu vergüten, ob der Arbeitnehmer aus Anlass der Dienstreise selbst ein Fahrzeug steuert oder andere Verkehrsmittel benutzt und ob er während der Reise tatsächlich arbeitet. Allerdings </w:t>
      </w:r>
      <w:r w:rsidR="000358BA">
        <w:t xml:space="preserve">können Arbeitgeber in Tarifvertrag, Betriebsvereinbarung oder Arbeitsvertrag ausdrücklich auch etwas anderes regeln. Zwar hat das BAG eine vom Arbeitgeber vorformulierte Klausel als unwirksam bewertet, wenn mit ihr sämtliche Reisezeiten mit der Bruttomonatsvergütung pauschal abgegolten sein sollen (BAG-Urteil vom 20.04.2011; Az. 5 AZR 200/10). Zulässig dürfte hingegen eine Klausel sein, mit der vereinbart wird, dass Reisezeiten dann nicht in vollem Umfang vergütet werden, soweit sie außerhalb der regelmäßigen Arbeitszeit des Arbeitnehmers liegen. Allerdings ist mit der Klausel gleichzeitig auch sicherzustellen, dass auch bei Durchführung von Dienstreisen der gesetzliche Mindestlohn immer erreicht wird. </w:t>
      </w:r>
      <w:hyperlink w:anchor="V10a" w:history="1">
        <w:r w:rsidR="000358BA" w:rsidRPr="003D7DE8">
          <w:rPr>
            <w:rStyle w:val="Hyperlink"/>
          </w:rPr>
          <w:sym w:font="Wingdings" w:char="F0C7"/>
        </w:r>
        <w:r w:rsidR="000358BA" w:rsidRPr="003D7DE8">
          <w:rPr>
            <w:rStyle w:val="Hyperlink"/>
          </w:rPr>
          <w:t xml:space="preserve"> </w:t>
        </w:r>
        <w:r w:rsidR="000358BA" w:rsidRPr="003D7DE8">
          <w:rPr>
            <w:rStyle w:val="Hyperlink"/>
            <w:i/>
          </w:rPr>
          <w:t>zurück</w:t>
        </w:r>
      </w:hyperlink>
    </w:p>
    <w:p w14:paraId="57873F09" w14:textId="77777777" w:rsidR="001019B1" w:rsidRDefault="001019B1" w:rsidP="00ED219C">
      <w:pPr>
        <w:contextualSpacing/>
        <w:rPr>
          <w:b/>
        </w:rPr>
      </w:pPr>
    </w:p>
    <w:p w14:paraId="7A8A2A43" w14:textId="77777777" w:rsidR="00ED219C" w:rsidRPr="00ED219C" w:rsidRDefault="00973ADF" w:rsidP="00ED219C">
      <w:pPr>
        <w:contextualSpacing/>
        <w:rPr>
          <w:b/>
        </w:rPr>
      </w:pPr>
      <w:r>
        <w:rPr>
          <w:b/>
        </w:rPr>
        <w:t>zu 11</w:t>
      </w:r>
      <w:r w:rsidR="00ED219C" w:rsidRPr="00ED219C">
        <w:rPr>
          <w:b/>
        </w:rPr>
        <w:t>.:</w:t>
      </w:r>
      <w:bookmarkEnd w:id="42"/>
      <w:r w:rsidR="00ED219C" w:rsidRPr="00ED219C">
        <w:rPr>
          <w:b/>
        </w:rPr>
        <w:tab/>
        <w:t>Verstetigtes monatliches Entgelt</w:t>
      </w:r>
    </w:p>
    <w:p w14:paraId="21843F0F" w14:textId="77777777" w:rsidR="00ED219C" w:rsidRPr="00ED219C" w:rsidRDefault="00ED219C" w:rsidP="00ED219C">
      <w:pPr>
        <w:contextualSpacing/>
        <w:rPr>
          <w:b/>
        </w:rPr>
      </w:pPr>
    </w:p>
    <w:p w14:paraId="6973D985" w14:textId="0A5FFD3A" w:rsidR="00ED219C" w:rsidRDefault="00ED219C" w:rsidP="00ED219C">
      <w:pPr>
        <w:spacing w:after="240"/>
        <w:contextualSpacing/>
      </w:pPr>
      <w:r w:rsidRPr="00ED219C">
        <w:t xml:space="preserve">Ausnahmsweise kommt es auch vor, dass ein Arbeitgeber seinen Automobilverkäufer nicht auf Provisionsbasis vergüten möchte, sondern ebenfalls auf Grundlage eines verstetigten monatlichen Entgeltes. In diesem Fall sind die in der </w:t>
      </w:r>
      <w:r w:rsidR="001532C7">
        <w:rPr>
          <w:b/>
        </w:rPr>
        <w:t>Nr</w:t>
      </w:r>
      <w:r w:rsidR="008F77A2" w:rsidRPr="008F77A2">
        <w:rPr>
          <w:b/>
        </w:rPr>
        <w:t>.</w:t>
      </w:r>
      <w:r w:rsidRPr="008F77A2">
        <w:rPr>
          <w:b/>
        </w:rPr>
        <w:t xml:space="preserve"> </w:t>
      </w:r>
      <w:r w:rsidR="001532C7">
        <w:rPr>
          <w:b/>
        </w:rPr>
        <w:t>5 a) bis d) dieses Musterarbeitsvertrages</w:t>
      </w:r>
      <w:r w:rsidRPr="00ED219C">
        <w:t xml:space="preserve"> stehenden Vergütungsvereinbarungen samt der Anlage zur Provisionsabrechnung zu streichen und </w:t>
      </w:r>
      <w:r w:rsidR="001532C7">
        <w:t xml:space="preserve">genau dort muss dann </w:t>
      </w:r>
      <w:r w:rsidRPr="00ED219C">
        <w:t>folgende Regelung eines verstetigten Entgeltes vereinbart werden:</w:t>
      </w:r>
    </w:p>
    <w:p w14:paraId="1C6CB090" w14:textId="77777777" w:rsidR="009C72A8" w:rsidRDefault="009C72A8" w:rsidP="00ED219C">
      <w:pPr>
        <w:spacing w:after="240"/>
        <w:contextualSpacing/>
      </w:pPr>
    </w:p>
    <w:p w14:paraId="10BE57B6" w14:textId="1F824DD9" w:rsidR="00ED219C" w:rsidRPr="00ED219C" w:rsidRDefault="00ED219C" w:rsidP="00ED219C">
      <w:pPr>
        <w:contextualSpacing/>
        <w:rPr>
          <w:b/>
          <w:i/>
        </w:rPr>
      </w:pPr>
      <w:r w:rsidRPr="00ED219C">
        <w:t>„</w:t>
      </w:r>
      <w:r w:rsidR="001532C7">
        <w:rPr>
          <w:b/>
          <w:i/>
        </w:rPr>
        <w:t>5</w:t>
      </w:r>
      <w:r w:rsidRPr="00ED219C">
        <w:rPr>
          <w:b/>
          <w:i/>
        </w:rPr>
        <w:t>. Vergütungsvereinbarung</w:t>
      </w:r>
    </w:p>
    <w:p w14:paraId="71379AF6" w14:textId="77777777" w:rsidR="00ED219C" w:rsidRPr="00ED219C" w:rsidRDefault="00ED219C" w:rsidP="00ED219C">
      <w:pPr>
        <w:pStyle w:val="Textkrper-Zeileneinzug"/>
        <w:tabs>
          <w:tab w:val="right" w:pos="9072"/>
        </w:tabs>
        <w:spacing w:after="0"/>
        <w:contextualSpacing/>
        <w:rPr>
          <w:rFonts w:asciiTheme="minorHAnsi" w:hAnsiTheme="minorHAnsi"/>
          <w:i/>
          <w:sz w:val="22"/>
          <w:szCs w:val="22"/>
        </w:rPr>
      </w:pPr>
      <w:r w:rsidRPr="00ED219C">
        <w:rPr>
          <w:rFonts w:asciiTheme="minorHAnsi" w:hAnsiTheme="minorHAnsi"/>
          <w:i/>
          <w:sz w:val="22"/>
          <w:szCs w:val="22"/>
        </w:rPr>
        <w:t>a)</w:t>
      </w:r>
      <w:r w:rsidRPr="00ED219C">
        <w:rPr>
          <w:rFonts w:asciiTheme="minorHAnsi" w:hAnsiTheme="minorHAnsi"/>
          <w:i/>
          <w:sz w:val="22"/>
          <w:szCs w:val="22"/>
        </w:rPr>
        <w:tab/>
        <w:t xml:space="preserve">Vergütung pro Monat: </w:t>
      </w:r>
      <w:r w:rsidRPr="00ED219C">
        <w:rPr>
          <w:rFonts w:asciiTheme="minorHAnsi" w:hAnsiTheme="minorHAnsi"/>
          <w:i/>
          <w:sz w:val="22"/>
          <w:szCs w:val="22"/>
        </w:rPr>
        <w:tab/>
      </w:r>
      <w:r w:rsidRPr="00ED219C">
        <w:rPr>
          <w:rFonts w:asciiTheme="minorHAnsi" w:hAnsiTheme="minorHAnsi"/>
          <w:i/>
          <w:sz w:val="22"/>
          <w:szCs w:val="22"/>
        </w:rPr>
        <w:fldChar w:fldCharType="begin">
          <w:ffData>
            <w:name w:val="Text112"/>
            <w:enabled/>
            <w:calcOnExit w:val="0"/>
            <w:textInput/>
          </w:ffData>
        </w:fldChar>
      </w:r>
      <w:r w:rsidRPr="00ED219C">
        <w:rPr>
          <w:rFonts w:asciiTheme="minorHAnsi" w:hAnsiTheme="minorHAnsi"/>
          <w:i/>
          <w:sz w:val="22"/>
          <w:szCs w:val="22"/>
        </w:rPr>
        <w:instrText xml:space="preserve"> FORMTEXT </w:instrText>
      </w:r>
      <w:r w:rsidRPr="00ED219C">
        <w:rPr>
          <w:rFonts w:asciiTheme="minorHAnsi" w:hAnsiTheme="minorHAnsi"/>
          <w:i/>
          <w:sz w:val="22"/>
          <w:szCs w:val="22"/>
        </w:rPr>
      </w:r>
      <w:r w:rsidRPr="00ED219C">
        <w:rPr>
          <w:rFonts w:asciiTheme="minorHAnsi" w:hAnsiTheme="minorHAnsi"/>
          <w:i/>
          <w:sz w:val="22"/>
          <w:szCs w:val="22"/>
        </w:rPr>
        <w:fldChar w:fldCharType="separate"/>
      </w:r>
      <w:r w:rsidRPr="00ED219C">
        <w:rPr>
          <w:rFonts w:asciiTheme="minorHAnsi" w:hAnsiTheme="minorHAnsi"/>
          <w:i/>
          <w:noProof/>
          <w:sz w:val="22"/>
          <w:szCs w:val="22"/>
        </w:rPr>
        <w:t> </w:t>
      </w:r>
      <w:r w:rsidRPr="00ED219C">
        <w:rPr>
          <w:rFonts w:asciiTheme="minorHAnsi" w:hAnsiTheme="minorHAnsi"/>
          <w:i/>
          <w:noProof/>
          <w:sz w:val="22"/>
          <w:szCs w:val="22"/>
        </w:rPr>
        <w:t> </w:t>
      </w:r>
      <w:r w:rsidRPr="00ED219C">
        <w:rPr>
          <w:rFonts w:asciiTheme="minorHAnsi" w:hAnsiTheme="minorHAnsi"/>
          <w:i/>
          <w:noProof/>
          <w:sz w:val="22"/>
          <w:szCs w:val="22"/>
        </w:rPr>
        <w:t> </w:t>
      </w:r>
      <w:r w:rsidRPr="00ED219C">
        <w:rPr>
          <w:rFonts w:asciiTheme="minorHAnsi" w:hAnsiTheme="minorHAnsi"/>
          <w:i/>
          <w:noProof/>
          <w:sz w:val="22"/>
          <w:szCs w:val="22"/>
        </w:rPr>
        <w:t> </w:t>
      </w:r>
      <w:r w:rsidRPr="00ED219C">
        <w:rPr>
          <w:rFonts w:asciiTheme="minorHAnsi" w:hAnsiTheme="minorHAnsi"/>
          <w:i/>
          <w:noProof/>
          <w:sz w:val="22"/>
          <w:szCs w:val="22"/>
        </w:rPr>
        <w:t> </w:t>
      </w:r>
      <w:r w:rsidRPr="00ED219C">
        <w:rPr>
          <w:rFonts w:asciiTheme="minorHAnsi" w:hAnsiTheme="minorHAnsi"/>
          <w:i/>
          <w:sz w:val="22"/>
          <w:szCs w:val="22"/>
        </w:rPr>
        <w:fldChar w:fldCharType="end"/>
      </w:r>
      <w:r w:rsidRPr="00ED219C">
        <w:rPr>
          <w:rFonts w:asciiTheme="minorHAnsi" w:hAnsiTheme="minorHAnsi"/>
          <w:i/>
          <w:sz w:val="22"/>
          <w:szCs w:val="22"/>
        </w:rPr>
        <w:t xml:space="preserve"> €</w:t>
      </w:r>
    </w:p>
    <w:p w14:paraId="7D40B1E5" w14:textId="77777777" w:rsidR="00ED219C" w:rsidRPr="00ED219C" w:rsidRDefault="00ED219C" w:rsidP="00ED219C">
      <w:pPr>
        <w:pStyle w:val="Textkrper-Zeileneinzug"/>
        <w:tabs>
          <w:tab w:val="right" w:pos="9072"/>
        </w:tabs>
        <w:spacing w:after="0"/>
        <w:contextualSpacing/>
        <w:rPr>
          <w:rFonts w:asciiTheme="minorHAnsi" w:hAnsiTheme="minorHAnsi"/>
          <w:i/>
          <w:sz w:val="22"/>
          <w:szCs w:val="22"/>
        </w:rPr>
      </w:pPr>
      <w:r w:rsidRPr="00ED219C">
        <w:rPr>
          <w:rFonts w:asciiTheme="minorHAnsi" w:hAnsiTheme="minorHAnsi"/>
          <w:i/>
          <w:sz w:val="22"/>
          <w:szCs w:val="22"/>
        </w:rPr>
        <w:tab/>
        <w:t xml:space="preserve">Widerrufliche Zulagen </w:t>
      </w:r>
      <w:r w:rsidRPr="00ED219C">
        <w:rPr>
          <w:rFonts w:asciiTheme="minorHAnsi" w:hAnsiTheme="minorHAnsi"/>
          <w:i/>
          <w:sz w:val="22"/>
          <w:szCs w:val="22"/>
        </w:rPr>
        <w:tab/>
      </w:r>
      <w:r w:rsidRPr="00ED219C">
        <w:rPr>
          <w:rFonts w:asciiTheme="minorHAnsi" w:hAnsiTheme="minorHAnsi"/>
          <w:i/>
          <w:sz w:val="22"/>
          <w:szCs w:val="22"/>
        </w:rPr>
        <w:fldChar w:fldCharType="begin">
          <w:ffData>
            <w:name w:val="Text113"/>
            <w:enabled/>
            <w:calcOnExit w:val="0"/>
            <w:textInput/>
          </w:ffData>
        </w:fldChar>
      </w:r>
      <w:r w:rsidRPr="00ED219C">
        <w:rPr>
          <w:rFonts w:asciiTheme="minorHAnsi" w:hAnsiTheme="minorHAnsi"/>
          <w:i/>
          <w:sz w:val="22"/>
          <w:szCs w:val="22"/>
        </w:rPr>
        <w:instrText xml:space="preserve"> FORMTEXT </w:instrText>
      </w:r>
      <w:r w:rsidRPr="00ED219C">
        <w:rPr>
          <w:rFonts w:asciiTheme="minorHAnsi" w:hAnsiTheme="minorHAnsi"/>
          <w:i/>
          <w:sz w:val="22"/>
          <w:szCs w:val="22"/>
        </w:rPr>
      </w:r>
      <w:r w:rsidRPr="00ED219C">
        <w:rPr>
          <w:rFonts w:asciiTheme="minorHAnsi" w:hAnsiTheme="minorHAnsi"/>
          <w:i/>
          <w:sz w:val="22"/>
          <w:szCs w:val="22"/>
        </w:rPr>
        <w:fldChar w:fldCharType="separate"/>
      </w:r>
      <w:r w:rsidRPr="00ED219C">
        <w:rPr>
          <w:rFonts w:asciiTheme="minorHAnsi" w:hAnsiTheme="minorHAnsi"/>
          <w:i/>
          <w:noProof/>
          <w:sz w:val="22"/>
          <w:szCs w:val="22"/>
        </w:rPr>
        <w:t> </w:t>
      </w:r>
      <w:r w:rsidRPr="00ED219C">
        <w:rPr>
          <w:rFonts w:asciiTheme="minorHAnsi" w:hAnsiTheme="minorHAnsi"/>
          <w:i/>
          <w:noProof/>
          <w:sz w:val="22"/>
          <w:szCs w:val="22"/>
        </w:rPr>
        <w:t> </w:t>
      </w:r>
      <w:r w:rsidRPr="00ED219C">
        <w:rPr>
          <w:rFonts w:asciiTheme="minorHAnsi" w:hAnsiTheme="minorHAnsi"/>
          <w:i/>
          <w:noProof/>
          <w:sz w:val="22"/>
          <w:szCs w:val="22"/>
        </w:rPr>
        <w:t> </w:t>
      </w:r>
      <w:r w:rsidRPr="00ED219C">
        <w:rPr>
          <w:rFonts w:asciiTheme="minorHAnsi" w:hAnsiTheme="minorHAnsi"/>
          <w:i/>
          <w:noProof/>
          <w:sz w:val="22"/>
          <w:szCs w:val="22"/>
        </w:rPr>
        <w:t> </w:t>
      </w:r>
      <w:r w:rsidRPr="00ED219C">
        <w:rPr>
          <w:rFonts w:asciiTheme="minorHAnsi" w:hAnsiTheme="minorHAnsi"/>
          <w:i/>
          <w:noProof/>
          <w:sz w:val="22"/>
          <w:szCs w:val="22"/>
        </w:rPr>
        <w:t> </w:t>
      </w:r>
      <w:r w:rsidRPr="00ED219C">
        <w:rPr>
          <w:rFonts w:asciiTheme="minorHAnsi" w:hAnsiTheme="minorHAnsi"/>
          <w:i/>
          <w:sz w:val="22"/>
          <w:szCs w:val="22"/>
        </w:rPr>
        <w:fldChar w:fldCharType="end"/>
      </w:r>
      <w:r w:rsidRPr="00ED219C">
        <w:rPr>
          <w:rFonts w:asciiTheme="minorHAnsi" w:hAnsiTheme="minorHAnsi"/>
          <w:i/>
          <w:sz w:val="22"/>
          <w:szCs w:val="22"/>
        </w:rPr>
        <w:t xml:space="preserve"> €</w:t>
      </w:r>
    </w:p>
    <w:p w14:paraId="3A251063" w14:textId="16F1735C" w:rsidR="00F05FC0" w:rsidRPr="00954686" w:rsidRDefault="00ED219C" w:rsidP="00F05FC0">
      <w:pPr>
        <w:pStyle w:val="Textkrper-Zeileneinzug"/>
        <w:tabs>
          <w:tab w:val="right" w:pos="9072"/>
        </w:tabs>
        <w:spacing w:after="0"/>
        <w:contextualSpacing/>
        <w:rPr>
          <w:b/>
          <w:bdr w:val="single" w:sz="4" w:space="0" w:color="auto"/>
        </w:rPr>
      </w:pPr>
      <w:r w:rsidRPr="00ED219C">
        <w:rPr>
          <w:rFonts w:asciiTheme="minorHAnsi" w:hAnsiTheme="minorHAnsi"/>
          <w:i/>
          <w:sz w:val="22"/>
          <w:szCs w:val="22"/>
        </w:rPr>
        <w:tab/>
      </w:r>
      <w:r w:rsidR="002518B5" w:rsidRPr="0007733F">
        <w:rPr>
          <w:rFonts w:asciiTheme="minorHAnsi" w:hAnsiTheme="minorHAnsi"/>
          <w:i/>
          <w:sz w:val="22"/>
          <w:szCs w:val="22"/>
        </w:rPr>
        <w:t xml:space="preserve">(ggf. auch Angabe von weiteren Prämien, Zuschläge etc.; vgl. auch hier Ausführung zu Ziff. </w:t>
      </w:r>
      <w:r w:rsidR="00F05FC0" w:rsidRPr="0007733F">
        <w:rPr>
          <w:rFonts w:asciiTheme="minorHAnsi" w:hAnsiTheme="minorHAnsi"/>
          <w:i/>
          <w:sz w:val="22"/>
          <w:szCs w:val="22"/>
        </w:rPr>
        <w:t>9 a)</w:t>
      </w:r>
      <w:r w:rsidR="002518B5" w:rsidRPr="0007733F">
        <w:rPr>
          <w:rFonts w:asciiTheme="minorHAnsi" w:hAnsiTheme="minorHAnsi"/>
          <w:i/>
          <w:sz w:val="22"/>
          <w:szCs w:val="22"/>
        </w:rPr>
        <w:t>)</w:t>
      </w:r>
    </w:p>
    <w:p w14:paraId="3E204E19" w14:textId="77777777" w:rsidR="00F05FC0" w:rsidRPr="00215864" w:rsidRDefault="00F05FC0" w:rsidP="0007733F">
      <w:pPr>
        <w:pStyle w:val="Textkrper-Zeileneinzug"/>
        <w:tabs>
          <w:tab w:val="left" w:pos="0"/>
          <w:tab w:val="right" w:pos="9072"/>
        </w:tabs>
        <w:spacing w:after="0"/>
        <w:ind w:left="0" w:firstLine="567"/>
        <w:jc w:val="both"/>
        <w:rPr>
          <w:rFonts w:asciiTheme="minorHAnsi" w:hAnsiTheme="minorHAnsi"/>
          <w:b/>
          <w:sz w:val="22"/>
          <w:szCs w:val="22"/>
        </w:rPr>
      </w:pPr>
      <w:r w:rsidRPr="00954686">
        <w:rPr>
          <w:rFonts w:asciiTheme="minorHAnsi" w:hAnsiTheme="minorHAnsi"/>
          <w:b/>
          <w:sz w:val="22"/>
          <w:szCs w:val="22"/>
          <w:bdr w:val="single" w:sz="4" w:space="0" w:color="auto"/>
        </w:rPr>
        <w:t>Bruttovergütung gesamt</w:t>
      </w:r>
      <w:r w:rsidRPr="00954686">
        <w:rPr>
          <w:rFonts w:asciiTheme="minorHAnsi" w:hAnsiTheme="minorHAnsi"/>
          <w:sz w:val="22"/>
          <w:szCs w:val="22"/>
          <w:bdr w:val="single" w:sz="4" w:space="0" w:color="auto"/>
        </w:rPr>
        <w:t xml:space="preserve">: </w:t>
      </w:r>
      <w:r w:rsidRPr="00954686">
        <w:rPr>
          <w:rFonts w:asciiTheme="minorHAnsi" w:hAnsiTheme="minorHAnsi"/>
          <w:b/>
          <w:sz w:val="22"/>
          <w:szCs w:val="22"/>
          <w:bdr w:val="single" w:sz="4" w:space="0" w:color="auto"/>
        </w:rPr>
        <w:tab/>
      </w:r>
      <w:r w:rsidRPr="00954686">
        <w:rPr>
          <w:rFonts w:asciiTheme="minorHAnsi" w:hAnsiTheme="minorHAnsi"/>
          <w:b/>
          <w:sz w:val="22"/>
          <w:szCs w:val="22"/>
          <w:bdr w:val="single" w:sz="4" w:space="0" w:color="auto"/>
        </w:rPr>
        <w:fldChar w:fldCharType="begin">
          <w:ffData>
            <w:name w:val="Text21"/>
            <w:enabled/>
            <w:calcOnExit w:val="0"/>
            <w:textInput/>
          </w:ffData>
        </w:fldChar>
      </w:r>
      <w:r w:rsidRPr="00954686">
        <w:rPr>
          <w:rFonts w:asciiTheme="minorHAnsi" w:hAnsiTheme="minorHAnsi"/>
          <w:b/>
          <w:sz w:val="22"/>
          <w:szCs w:val="22"/>
          <w:bdr w:val="single" w:sz="4" w:space="0" w:color="auto"/>
        </w:rPr>
        <w:instrText xml:space="preserve"> FORMTEXT </w:instrText>
      </w:r>
      <w:r w:rsidRPr="00954686">
        <w:rPr>
          <w:rFonts w:asciiTheme="minorHAnsi" w:hAnsiTheme="minorHAnsi"/>
          <w:b/>
          <w:sz w:val="22"/>
          <w:szCs w:val="22"/>
          <w:bdr w:val="single" w:sz="4" w:space="0" w:color="auto"/>
        </w:rPr>
      </w:r>
      <w:r w:rsidRPr="00954686">
        <w:rPr>
          <w:rFonts w:asciiTheme="minorHAnsi" w:hAnsiTheme="minorHAnsi"/>
          <w:b/>
          <w:sz w:val="22"/>
          <w:szCs w:val="22"/>
          <w:bdr w:val="single" w:sz="4" w:space="0" w:color="auto"/>
        </w:rPr>
        <w:fldChar w:fldCharType="separate"/>
      </w:r>
      <w:r w:rsidRPr="00954686">
        <w:rPr>
          <w:rFonts w:asciiTheme="minorHAnsi" w:hAnsiTheme="minorHAnsi"/>
          <w:b/>
          <w:noProof/>
          <w:sz w:val="22"/>
          <w:szCs w:val="22"/>
          <w:bdr w:val="single" w:sz="4" w:space="0" w:color="auto"/>
        </w:rPr>
        <w:t> </w:t>
      </w:r>
      <w:r w:rsidRPr="00954686">
        <w:rPr>
          <w:rFonts w:asciiTheme="minorHAnsi" w:hAnsiTheme="minorHAnsi"/>
          <w:b/>
          <w:noProof/>
          <w:sz w:val="22"/>
          <w:szCs w:val="22"/>
          <w:bdr w:val="single" w:sz="4" w:space="0" w:color="auto"/>
        </w:rPr>
        <w:t> </w:t>
      </w:r>
      <w:r w:rsidRPr="00954686">
        <w:rPr>
          <w:rFonts w:asciiTheme="minorHAnsi" w:hAnsiTheme="minorHAnsi"/>
          <w:b/>
          <w:noProof/>
          <w:sz w:val="22"/>
          <w:szCs w:val="22"/>
          <w:bdr w:val="single" w:sz="4" w:space="0" w:color="auto"/>
        </w:rPr>
        <w:t> </w:t>
      </w:r>
      <w:r w:rsidRPr="00954686">
        <w:rPr>
          <w:rFonts w:asciiTheme="minorHAnsi" w:hAnsiTheme="minorHAnsi"/>
          <w:b/>
          <w:noProof/>
          <w:sz w:val="22"/>
          <w:szCs w:val="22"/>
          <w:bdr w:val="single" w:sz="4" w:space="0" w:color="auto"/>
        </w:rPr>
        <w:t> </w:t>
      </w:r>
      <w:r w:rsidRPr="00954686">
        <w:rPr>
          <w:rFonts w:asciiTheme="minorHAnsi" w:hAnsiTheme="minorHAnsi"/>
          <w:b/>
          <w:noProof/>
          <w:sz w:val="22"/>
          <w:szCs w:val="22"/>
          <w:bdr w:val="single" w:sz="4" w:space="0" w:color="auto"/>
        </w:rPr>
        <w:t> </w:t>
      </w:r>
      <w:r w:rsidRPr="00954686">
        <w:rPr>
          <w:rFonts w:asciiTheme="minorHAnsi" w:hAnsiTheme="minorHAnsi"/>
          <w:b/>
          <w:sz w:val="22"/>
          <w:szCs w:val="22"/>
          <w:bdr w:val="single" w:sz="4" w:space="0" w:color="auto"/>
        </w:rPr>
        <w:fldChar w:fldCharType="end"/>
      </w:r>
      <w:r w:rsidRPr="00215864">
        <w:rPr>
          <w:rFonts w:asciiTheme="minorHAnsi" w:hAnsiTheme="minorHAnsi"/>
          <w:b/>
          <w:sz w:val="22"/>
          <w:szCs w:val="22"/>
        </w:rPr>
        <w:t xml:space="preserve"> €</w:t>
      </w:r>
    </w:p>
    <w:p w14:paraId="29FB63C0" w14:textId="58181471" w:rsidR="00ED219C" w:rsidRPr="00ED219C" w:rsidRDefault="00ED219C" w:rsidP="00ED219C">
      <w:pPr>
        <w:pStyle w:val="Textkrper-Zeileneinzug"/>
        <w:tabs>
          <w:tab w:val="right" w:pos="9072"/>
        </w:tabs>
        <w:spacing w:after="0"/>
        <w:contextualSpacing/>
        <w:rPr>
          <w:rFonts w:asciiTheme="minorHAnsi" w:hAnsiTheme="minorHAnsi"/>
          <w:b/>
          <w:i/>
          <w:sz w:val="22"/>
          <w:szCs w:val="22"/>
        </w:rPr>
      </w:pPr>
    </w:p>
    <w:p w14:paraId="2C2E92EB" w14:textId="77777777" w:rsidR="00C22863" w:rsidRDefault="00C22863" w:rsidP="00C22863">
      <w:pPr>
        <w:spacing w:before="0" w:after="0"/>
        <w:ind w:left="539"/>
        <w:contextualSpacing/>
        <w:rPr>
          <w:i/>
        </w:rPr>
      </w:pPr>
    </w:p>
    <w:p w14:paraId="11C716DE" w14:textId="77777777" w:rsidR="00ED219C" w:rsidRDefault="00ED219C" w:rsidP="00C22863">
      <w:pPr>
        <w:spacing w:before="0" w:after="0"/>
        <w:ind w:left="539"/>
        <w:contextualSpacing/>
        <w:rPr>
          <w:i/>
        </w:rPr>
      </w:pPr>
      <w:r w:rsidRPr="00ED219C">
        <w:rPr>
          <w:i/>
        </w:rPr>
        <w:t>Über die Bruttomonatsvergütung hinausgehende Verdienstbestandteile, die zusätzlich zum monatlich laufenden Entgelt gewährt werden (widerrufliche Zulagen), können bei Vorliegen eines sachlichen Grundes (z.B. wirtschaftliche Gründe, Gründe im Verhalten oder in der Person des Arbeitnehmers oder im Rahmen einer Umstrukturierung) jederzeit widerrufen werden.</w:t>
      </w:r>
    </w:p>
    <w:p w14:paraId="1DC4FFCB" w14:textId="77777777" w:rsidR="00C22863" w:rsidRPr="00ED219C" w:rsidRDefault="00C22863" w:rsidP="00C22863">
      <w:pPr>
        <w:spacing w:before="0" w:after="0"/>
        <w:ind w:left="539"/>
        <w:contextualSpacing/>
        <w:rPr>
          <w:i/>
        </w:rPr>
      </w:pPr>
    </w:p>
    <w:p w14:paraId="2995CA9E" w14:textId="4BD377AB" w:rsidR="00ED219C" w:rsidRDefault="00ED219C" w:rsidP="00C22863">
      <w:pPr>
        <w:spacing w:before="0" w:after="0"/>
        <w:ind w:left="539" w:hanging="540"/>
        <w:contextualSpacing/>
        <w:rPr>
          <w:i/>
        </w:rPr>
      </w:pPr>
      <w:r w:rsidRPr="00ED219C">
        <w:rPr>
          <w:i/>
        </w:rPr>
        <w:t>b)</w:t>
      </w:r>
      <w:r w:rsidRPr="00ED219C">
        <w:rPr>
          <w:i/>
        </w:rPr>
        <w:tab/>
        <w:t xml:space="preserve">Gelegentliche, d.h. nicht regelmäßig wiederkehrende Überschreitungen der regelmäßigen Arbeitszeit sind bis zu einer Zeit von 10 Stunden im Monat durch das Monatsentgelt mit abgegolten. Darüber hinausgehende Mehrarbeit wird nach Wahl des </w:t>
      </w:r>
      <w:r w:rsidRPr="0007733F">
        <w:rPr>
          <w:i/>
        </w:rPr>
        <w:t xml:space="preserve">Arbeitgebers </w:t>
      </w:r>
      <w:r w:rsidR="002518B5" w:rsidRPr="0007733F">
        <w:rPr>
          <w:i/>
        </w:rPr>
        <w:t xml:space="preserve">mit </w:t>
      </w:r>
      <w:r w:rsidR="002518B5" w:rsidRPr="0007733F">
        <w:rPr>
          <w:i/>
        </w:rPr>
        <w:fldChar w:fldCharType="begin">
          <w:ffData>
            <w:name w:val="Text112"/>
            <w:enabled/>
            <w:calcOnExit w:val="0"/>
            <w:textInput/>
          </w:ffData>
        </w:fldChar>
      </w:r>
      <w:r w:rsidR="002518B5" w:rsidRPr="0007733F">
        <w:rPr>
          <w:i/>
        </w:rPr>
        <w:instrText xml:space="preserve"> FORMTEXT </w:instrText>
      </w:r>
      <w:r w:rsidR="002518B5" w:rsidRPr="0007733F">
        <w:rPr>
          <w:i/>
        </w:rPr>
      </w:r>
      <w:r w:rsidR="002518B5" w:rsidRPr="0007733F">
        <w:rPr>
          <w:i/>
        </w:rPr>
        <w:fldChar w:fldCharType="separate"/>
      </w:r>
      <w:r w:rsidR="002518B5" w:rsidRPr="0007733F">
        <w:rPr>
          <w:i/>
          <w:noProof/>
        </w:rPr>
        <w:t> </w:t>
      </w:r>
      <w:r w:rsidR="002518B5" w:rsidRPr="0007733F">
        <w:rPr>
          <w:i/>
          <w:noProof/>
        </w:rPr>
        <w:t> </w:t>
      </w:r>
      <w:r w:rsidR="002518B5" w:rsidRPr="0007733F">
        <w:rPr>
          <w:i/>
          <w:noProof/>
        </w:rPr>
        <w:t> </w:t>
      </w:r>
      <w:r w:rsidR="002518B5" w:rsidRPr="0007733F">
        <w:rPr>
          <w:i/>
          <w:noProof/>
        </w:rPr>
        <w:t> </w:t>
      </w:r>
      <w:r w:rsidR="002518B5" w:rsidRPr="0007733F">
        <w:rPr>
          <w:i/>
          <w:noProof/>
        </w:rPr>
        <w:t> </w:t>
      </w:r>
      <w:r w:rsidR="002518B5" w:rsidRPr="0007733F">
        <w:rPr>
          <w:i/>
        </w:rPr>
        <w:fldChar w:fldCharType="end"/>
      </w:r>
      <w:r w:rsidR="002518B5" w:rsidRPr="0007733F">
        <w:rPr>
          <w:i/>
        </w:rPr>
        <w:t xml:space="preserve"> € </w:t>
      </w:r>
      <w:r w:rsidRPr="0007733F">
        <w:rPr>
          <w:i/>
        </w:rPr>
        <w:t>vergütet oder</w:t>
      </w:r>
      <w:r w:rsidR="002518B5" w:rsidRPr="0007733F">
        <w:rPr>
          <w:i/>
        </w:rPr>
        <w:t xml:space="preserve"> mit der gleichen Stundenzeit</w:t>
      </w:r>
      <w:r w:rsidR="002518B5" w:rsidRPr="008D3677">
        <w:rPr>
          <w:i/>
        </w:rPr>
        <w:t xml:space="preserve"> </w:t>
      </w:r>
      <w:r w:rsidRPr="008D3677">
        <w:rPr>
          <w:i/>
        </w:rPr>
        <w:t>i</w:t>
      </w:r>
      <w:r w:rsidRPr="00ED219C">
        <w:rPr>
          <w:i/>
        </w:rPr>
        <w:t>n Freizeit ausgeglichen.</w:t>
      </w:r>
      <w:r w:rsidR="008D3677">
        <w:rPr>
          <w:i/>
        </w:rPr>
        <w:t xml:space="preserve"> Eine vergütungspflichtige Mehrarbeit liegt vor, wenn sie konkret angeordnet wurde.</w:t>
      </w:r>
    </w:p>
    <w:p w14:paraId="3F735CF1" w14:textId="2C58B012" w:rsidR="008D3677" w:rsidRDefault="008D3677" w:rsidP="00C22863">
      <w:pPr>
        <w:spacing w:before="0" w:after="0"/>
        <w:ind w:left="539" w:hanging="540"/>
        <w:contextualSpacing/>
        <w:rPr>
          <w:i/>
        </w:rPr>
      </w:pPr>
    </w:p>
    <w:p w14:paraId="61676C6B" w14:textId="5E4B78F6" w:rsidR="008D3677" w:rsidRPr="00ED219C" w:rsidRDefault="008D3677" w:rsidP="00C22863">
      <w:pPr>
        <w:spacing w:before="0" w:after="0"/>
        <w:ind w:left="539" w:hanging="540"/>
        <w:contextualSpacing/>
        <w:rPr>
          <w:i/>
        </w:rPr>
      </w:pPr>
      <w:r>
        <w:rPr>
          <w:i/>
        </w:rPr>
        <w:t>c)</w:t>
      </w:r>
      <w:r>
        <w:rPr>
          <w:i/>
        </w:rPr>
        <w:tab/>
        <w:t xml:space="preserve">Die Bruttovergütung ist jeweils am 30. (alternativ: am letzten Tag) des Monats fällig und wird </w:t>
      </w:r>
      <w:r w:rsidR="00326C94">
        <w:rPr>
          <w:i/>
        </w:rPr>
        <w:t xml:space="preserve">bargeldlos an ein vom/von der Arbeitnehmer/in zu benennendes Konto überwiesen. Eine etwaige Überstundenvergütung wird mit dem Entgelt des Folgemonats ausgezahlt. </w:t>
      </w:r>
      <w:hyperlink w:anchor="V11" w:history="1">
        <w:r w:rsidR="00326C94" w:rsidRPr="003D7DE8">
          <w:rPr>
            <w:rStyle w:val="Hyperlink"/>
          </w:rPr>
          <w:sym w:font="Wingdings" w:char="F0C7"/>
        </w:r>
        <w:r w:rsidR="00326C94" w:rsidRPr="003D7DE8">
          <w:rPr>
            <w:rStyle w:val="Hyperlink"/>
          </w:rPr>
          <w:t xml:space="preserve"> </w:t>
        </w:r>
        <w:r w:rsidR="00326C94" w:rsidRPr="003D7DE8">
          <w:rPr>
            <w:rStyle w:val="Hyperlink"/>
            <w:i/>
          </w:rPr>
          <w:t>zurück</w:t>
        </w:r>
      </w:hyperlink>
    </w:p>
    <w:p w14:paraId="57DA439C" w14:textId="4FABB584" w:rsidR="00ED219C" w:rsidRDefault="00ED219C" w:rsidP="00ED219C">
      <w:pPr>
        <w:contextualSpacing/>
      </w:pPr>
    </w:p>
    <w:p w14:paraId="281BBCDC" w14:textId="5AA786C4" w:rsidR="00326C94" w:rsidRPr="0007733F" w:rsidRDefault="00326C94" w:rsidP="00ED219C">
      <w:pPr>
        <w:contextualSpacing/>
        <w:rPr>
          <w:b/>
          <w:bCs/>
        </w:rPr>
      </w:pPr>
      <w:r w:rsidRPr="0007733F">
        <w:rPr>
          <w:b/>
          <w:bCs/>
        </w:rPr>
        <w:t xml:space="preserve">zu </w:t>
      </w:r>
      <w:bookmarkStart w:id="43" w:name="zu11a"/>
      <w:r w:rsidRPr="0007733F">
        <w:rPr>
          <w:b/>
          <w:bCs/>
        </w:rPr>
        <w:t>11</w:t>
      </w:r>
      <w:r>
        <w:rPr>
          <w:b/>
          <w:bCs/>
        </w:rPr>
        <w:t xml:space="preserve"> </w:t>
      </w:r>
      <w:r w:rsidRPr="0007733F">
        <w:rPr>
          <w:b/>
          <w:bCs/>
        </w:rPr>
        <w:t>a)</w:t>
      </w:r>
      <w:bookmarkEnd w:id="43"/>
      <w:r w:rsidRPr="0007733F">
        <w:rPr>
          <w:b/>
          <w:bCs/>
        </w:rPr>
        <w:t>: Etwaige Leistung von jährlichen Sonderzahlungen</w:t>
      </w:r>
    </w:p>
    <w:p w14:paraId="095F6CB0" w14:textId="20423C9B" w:rsidR="00326C94" w:rsidRPr="00ED219C" w:rsidRDefault="00326C94" w:rsidP="00ED219C">
      <w:pPr>
        <w:contextualSpacing/>
      </w:pPr>
      <w:r>
        <w:t xml:space="preserve"> </w:t>
      </w:r>
    </w:p>
    <w:p w14:paraId="6B609EC5" w14:textId="4F0ADC70" w:rsidR="00ED219C" w:rsidRPr="00ED219C" w:rsidRDefault="00ED219C" w:rsidP="00ED219C">
      <w:pPr>
        <w:contextualSpacing/>
      </w:pPr>
      <w:r w:rsidRPr="00ED219C">
        <w:t>Um als Arbeitgeber auch für erfolgreiche Automobilverkäufer interessant zu sein, überlegen einige Arbeitgeber, ob sie Sonderzahlungen leisten. Soweit er dies beabsichtigt, muss er die Sonderzahlung unter einen Freiwilligkeitsvorbehalt stellen, wenn durch die Sonderzahlung keine betriebliche Übung entstehen soll. Zum einen gibt es die Möglichkeit die Freiwilligkeit der Sonderzahlung schon im Arbeitsvertrag festzulegen, in dem man vertraglich festlegt, dass jährlich über die Gewährung einer freiwilligen Sonderzahlung entschieden wird. In gleicher Weise kann der Arbeitgeber natürlich in den Jahren, in denen er eine Sonderzahlung gewährt, jeweils die Zahlung mit einem schriftlichen Freiwilligkeitsvorbehalt an die Adresse des Arbeitnehmers verbinden. In diesem Fall besteht jedoch die Gefahr, dass dieser Freiwilligkeitsvorbehalt auch einmal vergessen wird. Insoweit hat der Arbeitgeber hier eigenverantwortlich zu entscheiden, welche der beiden Varianten er wählt, wobei letztere Möglichkeit eher die jährliche Freiwilligkeit erkennen lässt.</w:t>
      </w:r>
      <w:r w:rsidR="000A3C9C">
        <w:t xml:space="preserve"> Darüber hinaus ist die nachfolgende Musterformulierung so gewählt, dass mit ihr nur die bisherige und künftige Betriebstreue des Arbeitnehmers (Zweck der Betriebstreue für die Sonderzahlung) honoriert wird. Eine Sonderzahlungsvereinbarung, die dagegen </w:t>
      </w:r>
      <w:r w:rsidR="000A3C9C" w:rsidRPr="00F73065">
        <w:rPr>
          <w:u w:val="single"/>
        </w:rPr>
        <w:t>gleichzeitig</w:t>
      </w:r>
      <w:r w:rsidR="000A3C9C">
        <w:rPr>
          <w:u w:val="single"/>
        </w:rPr>
        <w:t>,</w:t>
      </w:r>
      <w:r w:rsidR="000A3C9C">
        <w:t xml:space="preserve"> die Betriebstreue und die im Kalenderjahr erbrachte Arbeitsleistung belohnen soll (letzteres hat dann Entlohnungscharakter) ist nach Auffassung des BAG unwirksam (so noch einmal das BAG jüngst im Urteil vom 27.06.2018 (Az. 10 AZR 290/17) im Zusammenhang mit der Beurteilung einer tarifvertraglichen Regelung). Deshalb werden die Arbeitnehmer an dieser Stelle auch nicht von einer Sonderzahlung ausgenommen, wenn ihr Arbeitsverhältnis ruht. Denn dies wird von der Rechtsprechung dann dahingehend gewertet, dass die Formulierung eine Vergütung für die im Kalenderjahr erbrachte Arbeitsleistung darstellt. Mit der gleichzeitigen Honorierung für die Betriebstreue würde das dann aber wieder zur Unwirksamkeit der Klausel führen.</w:t>
      </w:r>
    </w:p>
    <w:p w14:paraId="74B7E95E" w14:textId="77777777" w:rsidR="00ED219C" w:rsidRPr="00ED219C" w:rsidRDefault="00ED219C" w:rsidP="00ED219C">
      <w:pPr>
        <w:contextualSpacing/>
      </w:pPr>
    </w:p>
    <w:p w14:paraId="4E80BA73" w14:textId="6EB79B90" w:rsidR="00ED219C" w:rsidRPr="00ED219C" w:rsidRDefault="00ED219C" w:rsidP="00ED219C">
      <w:pPr>
        <w:contextualSpacing/>
      </w:pPr>
      <w:r w:rsidRPr="00ED219C">
        <w:t xml:space="preserve">Entscheidet sich der Arbeitgeber die Gewährung einer freiwilligen Sonderzahlung in den Arbeitsvertrag selbst aufzunehmen, so empfiehlt sich, </w:t>
      </w:r>
      <w:r w:rsidRPr="00ED219C">
        <w:rPr>
          <w:u w:val="single"/>
        </w:rPr>
        <w:t xml:space="preserve">als eigenständiger Punkt </w:t>
      </w:r>
      <w:r w:rsidR="008B5D40">
        <w:rPr>
          <w:b/>
          <w:u w:val="single"/>
        </w:rPr>
        <w:t>Nr</w:t>
      </w:r>
      <w:r w:rsidRPr="008F77A2">
        <w:rPr>
          <w:b/>
          <w:u w:val="single"/>
        </w:rPr>
        <w:t>. 5</w:t>
      </w:r>
      <w:r w:rsidR="00472732" w:rsidRPr="008F77A2">
        <w:rPr>
          <w:b/>
          <w:u w:val="single"/>
        </w:rPr>
        <w:t xml:space="preserve"> </w:t>
      </w:r>
      <w:r w:rsidRPr="008F77A2">
        <w:rPr>
          <w:b/>
          <w:u w:val="single"/>
        </w:rPr>
        <w:t>e</w:t>
      </w:r>
      <w:r w:rsidR="00DB74C8" w:rsidRPr="008F77A2">
        <w:rPr>
          <w:b/>
          <w:u w:val="single"/>
        </w:rPr>
        <w:t>)</w:t>
      </w:r>
      <w:r w:rsidRPr="00ED219C">
        <w:rPr>
          <w:u w:val="single"/>
        </w:rPr>
        <w:t xml:space="preserve"> </w:t>
      </w:r>
      <w:r w:rsidRPr="00ED219C">
        <w:t>folgende Formulierung zu wählen:</w:t>
      </w:r>
    </w:p>
    <w:p w14:paraId="3B7DBEFF" w14:textId="77777777" w:rsidR="00ED219C" w:rsidRPr="00ED219C" w:rsidRDefault="00ED219C" w:rsidP="00ED219C">
      <w:pPr>
        <w:contextualSpacing/>
        <w:rPr>
          <w:i/>
        </w:rPr>
      </w:pPr>
    </w:p>
    <w:p w14:paraId="621501B8" w14:textId="50801A99" w:rsidR="00ED219C" w:rsidRPr="00ED219C" w:rsidRDefault="00ED219C" w:rsidP="00ED219C">
      <w:pPr>
        <w:contextualSpacing/>
        <w:rPr>
          <w:i/>
        </w:rPr>
      </w:pPr>
      <w:r w:rsidRPr="00ED219C">
        <w:rPr>
          <w:i/>
        </w:rPr>
        <w:t>e) Sonderzahlung</w:t>
      </w:r>
    </w:p>
    <w:p w14:paraId="3930F7E7" w14:textId="77777777" w:rsidR="009C1FE8" w:rsidRDefault="009C1FE8" w:rsidP="000A3C9C">
      <w:pPr>
        <w:spacing w:before="0" w:after="0"/>
        <w:ind w:left="426" w:hanging="426"/>
        <w:rPr>
          <w:i/>
        </w:rPr>
      </w:pPr>
    </w:p>
    <w:p w14:paraId="3ED0B0F3" w14:textId="756184CF" w:rsidR="000A3C9C" w:rsidRDefault="000A3C9C" w:rsidP="000A3C9C">
      <w:pPr>
        <w:spacing w:before="0" w:after="0"/>
        <w:ind w:left="426" w:hanging="426"/>
        <w:rPr>
          <w:i/>
        </w:rPr>
      </w:pPr>
      <w:proofErr w:type="spellStart"/>
      <w:r w:rsidRPr="00A6072D">
        <w:rPr>
          <w:i/>
        </w:rPr>
        <w:lastRenderedPageBreak/>
        <w:t>aa</w:t>
      </w:r>
      <w:proofErr w:type="spellEnd"/>
      <w:r w:rsidRPr="00A6072D">
        <w:rPr>
          <w:i/>
        </w:rPr>
        <w:t xml:space="preserve">) „Der/Die Verkäufer/in erhält eine freiwillige Sonderzahlung, wenn er/sie am Stichtag des 01.12. eines jeweiligen Jahres in einem ungekündigten </w:t>
      </w:r>
      <w:r>
        <w:rPr>
          <w:i/>
        </w:rPr>
        <w:t xml:space="preserve">und auch nicht durch eine Aufhebungsvereinbarung beendeten </w:t>
      </w:r>
      <w:r w:rsidRPr="00A6072D">
        <w:rPr>
          <w:i/>
        </w:rPr>
        <w:t>Arbeitsverhältnis steht und</w:t>
      </w:r>
      <w:r>
        <w:rPr>
          <w:i/>
        </w:rPr>
        <w:t xml:space="preserve"> er</w:t>
      </w:r>
      <w:r w:rsidRPr="00A6072D">
        <w:rPr>
          <w:i/>
        </w:rPr>
        <w:t xml:space="preserve"> dem Betrieb zu diesem Zeitpunkt 6 Monate ununterbrochen angehört. </w:t>
      </w:r>
      <w:r>
        <w:rPr>
          <w:i/>
        </w:rPr>
        <w:t>Die Sonderzahlung dient ausschließlich der Honorierung der Betriebstreue. Sie hängt nicht mit bereits erbrachten Arbeitsleistungen zusammen und hat keinen Entgeltcharakter.</w:t>
      </w:r>
    </w:p>
    <w:p w14:paraId="672133D1" w14:textId="77777777" w:rsidR="000A3C9C" w:rsidRPr="00A6072D" w:rsidRDefault="000A3C9C" w:rsidP="000A3C9C">
      <w:pPr>
        <w:spacing w:before="0" w:after="0"/>
        <w:ind w:left="426"/>
        <w:rPr>
          <w:i/>
        </w:rPr>
      </w:pPr>
      <w:r w:rsidRPr="00A6072D">
        <w:rPr>
          <w:i/>
        </w:rPr>
        <w:t>Diese Regelung und damit im Zusammenhang stehende Zahlungen begründen keinen Rechtsanspruch auf die Sonderzahlung, auch nicht für das darauf folgende Jahr. Auch wiederholte Leistungen begründen einen solchen Rechtsanspruch nicht.“</w:t>
      </w:r>
    </w:p>
    <w:p w14:paraId="7FCDB516" w14:textId="77777777" w:rsidR="000A3C9C" w:rsidRPr="00A6072D" w:rsidRDefault="000A3C9C" w:rsidP="000A3C9C">
      <w:pPr>
        <w:tabs>
          <w:tab w:val="num" w:pos="900"/>
        </w:tabs>
        <w:spacing w:before="0" w:after="0"/>
        <w:rPr>
          <w:i/>
        </w:rPr>
      </w:pPr>
    </w:p>
    <w:p w14:paraId="11A8F6DE" w14:textId="77777777" w:rsidR="000A3C9C" w:rsidRPr="00A6072D" w:rsidRDefault="000A3C9C" w:rsidP="000A3C9C">
      <w:pPr>
        <w:tabs>
          <w:tab w:val="num" w:pos="900"/>
        </w:tabs>
        <w:spacing w:before="0" w:after="0"/>
        <w:ind w:left="426" w:hanging="426"/>
        <w:rPr>
          <w:i/>
        </w:rPr>
      </w:pPr>
      <w:proofErr w:type="spellStart"/>
      <w:r w:rsidRPr="00A6072D">
        <w:rPr>
          <w:i/>
        </w:rPr>
        <w:t>bb</w:t>
      </w:r>
      <w:proofErr w:type="spellEnd"/>
      <w:r w:rsidRPr="00A6072D">
        <w:rPr>
          <w:i/>
        </w:rPr>
        <w:t>) „Die Höhe der jährlichen Sonderzahlung wird jeweils in das Ermessen des Arbeitsgebers gestellt.“</w:t>
      </w:r>
    </w:p>
    <w:p w14:paraId="1A136F74" w14:textId="77777777" w:rsidR="000A3C9C" w:rsidRPr="00A6072D" w:rsidRDefault="000A3C9C" w:rsidP="000A3C9C">
      <w:pPr>
        <w:tabs>
          <w:tab w:val="num" w:pos="900"/>
        </w:tabs>
        <w:spacing w:before="0" w:after="0"/>
      </w:pPr>
    </w:p>
    <w:p w14:paraId="76A76F95" w14:textId="77777777" w:rsidR="000A3C9C" w:rsidRPr="00A6072D" w:rsidRDefault="000A3C9C" w:rsidP="000A3C9C">
      <w:pPr>
        <w:spacing w:before="0" w:after="0"/>
        <w:ind w:left="426" w:hanging="426"/>
        <w:rPr>
          <w:i/>
        </w:rPr>
      </w:pPr>
      <w:r w:rsidRPr="00A6072D">
        <w:rPr>
          <w:i/>
        </w:rPr>
        <w:t>cc) „Übersteigt die Sonderzahlung 100 €, ist sie zu erstatten, wenn der/die Verkäufer/in</w:t>
      </w:r>
      <w:r>
        <w:rPr>
          <w:i/>
        </w:rPr>
        <w:t xml:space="preserve"> bis</w:t>
      </w:r>
      <w:r w:rsidRPr="00A6072D">
        <w:rPr>
          <w:i/>
        </w:rPr>
        <w:t xml:space="preserve"> </w:t>
      </w:r>
      <w:r>
        <w:rPr>
          <w:i/>
        </w:rPr>
        <w:t>zum 31</w:t>
      </w:r>
      <w:r w:rsidRPr="00A6072D">
        <w:rPr>
          <w:i/>
        </w:rPr>
        <w:t>.03. des Folgejahres</w:t>
      </w:r>
      <w:r>
        <w:rPr>
          <w:i/>
        </w:rPr>
        <w:t xml:space="preserve"> auf Grund eigener Kündigung oder auf Grund einer vom/von der Arbeitnehmer/in zu vertretenden außerordentlichen oder verhaltensbedingten Kündigung des Arbeitgebers</w:t>
      </w:r>
      <w:r w:rsidRPr="00A6072D">
        <w:rPr>
          <w:i/>
        </w:rPr>
        <w:t xml:space="preserve"> aus dem Arbeitsverhältnis ausscheidet. </w:t>
      </w:r>
    </w:p>
    <w:p w14:paraId="10709B0C" w14:textId="77777777" w:rsidR="000A3C9C" w:rsidRPr="00A6072D" w:rsidRDefault="000A3C9C" w:rsidP="000A3C9C">
      <w:pPr>
        <w:spacing w:before="0" w:after="0"/>
        <w:rPr>
          <w:i/>
        </w:rPr>
      </w:pPr>
    </w:p>
    <w:p w14:paraId="4AF8CED6" w14:textId="77777777" w:rsidR="000A3C9C" w:rsidRDefault="000A3C9C" w:rsidP="000A3C9C">
      <w:pPr>
        <w:spacing w:before="0" w:after="0"/>
        <w:ind w:left="426" w:hanging="426"/>
        <w:rPr>
          <w:i/>
        </w:rPr>
      </w:pPr>
      <w:proofErr w:type="spellStart"/>
      <w:r w:rsidRPr="00A6072D">
        <w:rPr>
          <w:i/>
        </w:rPr>
        <w:t>dd</w:t>
      </w:r>
      <w:proofErr w:type="spellEnd"/>
      <w:r w:rsidRPr="00A6072D">
        <w:rPr>
          <w:i/>
        </w:rPr>
        <w:t>) Scheidet der/die Verkäufer/in bei geleisteten Sonderzahlungen</w:t>
      </w:r>
      <w:r>
        <w:rPr>
          <w:i/>
        </w:rPr>
        <w:t>, die einem Monatsgehalt entsprechen oder des überschreiten</w:t>
      </w:r>
      <w:r w:rsidRPr="00A6072D">
        <w:rPr>
          <w:i/>
        </w:rPr>
        <w:t xml:space="preserve"> bis zum 30.06. des Folgejahres</w:t>
      </w:r>
      <w:r>
        <w:rPr>
          <w:i/>
        </w:rPr>
        <w:t xml:space="preserve"> auf Grund eigener Kündigung oder auf Grund einer vom/von der Arbeitnehmer/in zu vertretenden außerordentlichen oder verhaltensbedingten Kündigung des Arbeitgebers</w:t>
      </w:r>
      <w:r w:rsidRPr="00A6072D">
        <w:rPr>
          <w:i/>
        </w:rPr>
        <w:t xml:space="preserve">  aus dem Arbeitsverhältnis , so hat er/sie 50 % der Sonderzahlungen zu erstatten.</w:t>
      </w:r>
    </w:p>
    <w:p w14:paraId="4623B96A" w14:textId="77777777" w:rsidR="000A3C9C" w:rsidRDefault="000A3C9C" w:rsidP="000A3C9C">
      <w:pPr>
        <w:spacing w:before="0" w:after="0"/>
        <w:ind w:left="426" w:hanging="426"/>
        <w:rPr>
          <w:i/>
        </w:rPr>
      </w:pPr>
    </w:p>
    <w:p w14:paraId="638CF0E5" w14:textId="14D7CC37" w:rsidR="00ED219C" w:rsidRPr="00ED219C" w:rsidRDefault="000A3C9C" w:rsidP="000A3C9C">
      <w:pPr>
        <w:spacing w:before="0" w:after="0"/>
        <w:ind w:left="426" w:hanging="426"/>
        <w:rPr>
          <w:i/>
        </w:rPr>
      </w:pPr>
      <w:proofErr w:type="spellStart"/>
      <w:r>
        <w:rPr>
          <w:i/>
        </w:rPr>
        <w:t>ee</w:t>
      </w:r>
      <w:proofErr w:type="spellEnd"/>
      <w:r>
        <w:rPr>
          <w:i/>
        </w:rPr>
        <w:t>)</w:t>
      </w:r>
      <w:r>
        <w:rPr>
          <w:i/>
        </w:rPr>
        <w:tab/>
        <w:t xml:space="preserve">Die Sonderzahlung ist beim Vorliegen der Voraussetzungen der Buchstaben cc) oder </w:t>
      </w:r>
      <w:proofErr w:type="spellStart"/>
      <w:r>
        <w:rPr>
          <w:i/>
        </w:rPr>
        <w:t>dd</w:t>
      </w:r>
      <w:proofErr w:type="spellEnd"/>
      <w:r>
        <w:rPr>
          <w:i/>
        </w:rPr>
        <w:t xml:space="preserve">) auch zurückzuzahlen, wenn das Beschäftigungsverhältnis bis zu den genannten Terminen durch Aufhebungsvertrag beendet wird und wenn Anlass des Aufhebungsvertrages ein Recht des Arbeitgebers zu einer außerordentlichen oder verhaltensbedingten Kündigung ist oder der Arbeitnehmer die einvernehmliche Aufhebung aus einem Grund wünscht, den der Arbeitgeber nicht vertreten hat. </w:t>
      </w:r>
      <w:hyperlink w:anchor="V11a" w:history="1">
        <w:r w:rsidR="00ED219C" w:rsidRPr="00ED219C">
          <w:rPr>
            <w:rStyle w:val="Hyperlink"/>
            <w:i/>
          </w:rPr>
          <w:sym w:font="Wingdings" w:char="F0C7"/>
        </w:r>
        <w:r w:rsidR="00ED219C" w:rsidRPr="00ED219C">
          <w:rPr>
            <w:rStyle w:val="Hyperlink"/>
            <w:i/>
          </w:rPr>
          <w:t xml:space="preserve"> zurück</w:t>
        </w:r>
      </w:hyperlink>
    </w:p>
    <w:p w14:paraId="310275C8" w14:textId="77777777" w:rsidR="00ED219C" w:rsidRPr="00ED219C" w:rsidRDefault="00ED219C" w:rsidP="00ED219C">
      <w:pPr>
        <w:contextualSpacing/>
      </w:pPr>
    </w:p>
    <w:p w14:paraId="466D4569" w14:textId="347FFF0C" w:rsidR="007A670F" w:rsidRPr="0007733F" w:rsidRDefault="007A670F" w:rsidP="00ED219C">
      <w:pPr>
        <w:contextualSpacing/>
        <w:rPr>
          <w:b/>
        </w:rPr>
      </w:pPr>
      <w:bookmarkStart w:id="44" w:name="zu12"/>
      <w:bookmarkStart w:id="45" w:name="zu12a"/>
      <w:r w:rsidRPr="0007733F">
        <w:rPr>
          <w:b/>
        </w:rPr>
        <w:t>zu 12</w:t>
      </w:r>
      <w:bookmarkEnd w:id="44"/>
      <w:r w:rsidR="008B5D40" w:rsidRPr="0007733F">
        <w:rPr>
          <w:b/>
        </w:rPr>
        <w:t>.</w:t>
      </w:r>
      <w:r w:rsidRPr="0007733F">
        <w:rPr>
          <w:b/>
        </w:rPr>
        <w:t>:</w:t>
      </w:r>
      <w:r w:rsidRPr="0007733F">
        <w:rPr>
          <w:b/>
        </w:rPr>
        <w:tab/>
        <w:t>Pflichtangaben bei Schichtarbeit</w:t>
      </w:r>
    </w:p>
    <w:p w14:paraId="690C991F" w14:textId="77777777" w:rsidR="007A670F" w:rsidRPr="0007733F" w:rsidRDefault="007A670F" w:rsidP="00ED219C">
      <w:pPr>
        <w:contextualSpacing/>
        <w:rPr>
          <w:b/>
        </w:rPr>
      </w:pPr>
    </w:p>
    <w:p w14:paraId="235B1B25" w14:textId="17869F23" w:rsidR="007A670F" w:rsidRPr="007A670F" w:rsidRDefault="007A670F" w:rsidP="00ED219C">
      <w:pPr>
        <w:contextualSpacing/>
      </w:pPr>
      <w:r w:rsidRPr="0007733F">
        <w:t>Nach § 2 Abs. 1 S. 2 Nr. 8 NachwG ist der Arbeitgeber seit dem 01.08.2022 verpflichtet im Arbeitsvertrag oder in der Vertragsniederschrift einige Pflichtangaben zur Schichtarbeit aufzunehmen, wenn eine solche vereinbart wir</w:t>
      </w:r>
      <w:r w:rsidR="0007733F" w:rsidRPr="0007733F">
        <w:t>d</w:t>
      </w:r>
      <w:r w:rsidRPr="0007733F">
        <w:t xml:space="preserve">. Insoweit muss bei vereinbarter Schichtarbeit über das Schichtsystem (z.B. Drei-Schicht-System) und den Schichtrhythmus (z.B. wöchentlicher Wechsel von Früh-, Spät- und Nachtschicht) informiert werden. Darüber hinaus ist der/die Verkäufer/in auch über die Voraussetzungen für gegebenenfalls zulässige Schichtänderungen zu informieren. Es handelt sich bei diesen Angaben aber nur um generelle Informationen zur vereinbarten Schichtarbeit. Ein zusätzlicher Nachweis über individuelle Schichtänderungen (z.B. aktualisierte Dienstpläne) innerhalb des vereinbarten Schichtsystems bzw. des vereinbarten Schichtrhythmus ist insoweit nicht erforderlich. Wie eine solche Pflichtangabe zur Schichtarbeit konkret formuliert werden kann, lässt sich zum jetzigen Zeitpunkt noch nicht hinreichend genau </w:t>
      </w:r>
      <w:r w:rsidR="00794954" w:rsidRPr="0007733F">
        <w:t xml:space="preserve">absehen. Eine Musterformulierung wird deshalb erst zu einem späteren Zeitpunkt aufgenommen. </w:t>
      </w:r>
      <w:hyperlink w:anchor="V12" w:history="1">
        <w:r w:rsidR="00794954" w:rsidRPr="00ED219C">
          <w:rPr>
            <w:rStyle w:val="Hyperlink"/>
            <w:i/>
          </w:rPr>
          <w:sym w:font="Wingdings" w:char="F0C7"/>
        </w:r>
        <w:r w:rsidR="00794954" w:rsidRPr="00ED219C">
          <w:rPr>
            <w:rStyle w:val="Hyperlink"/>
            <w:i/>
          </w:rPr>
          <w:t xml:space="preserve"> zurück</w:t>
        </w:r>
      </w:hyperlink>
    </w:p>
    <w:p w14:paraId="792D2EF5" w14:textId="77777777" w:rsidR="007A670F" w:rsidRDefault="007A670F" w:rsidP="00ED219C">
      <w:pPr>
        <w:contextualSpacing/>
        <w:rPr>
          <w:b/>
        </w:rPr>
      </w:pPr>
    </w:p>
    <w:p w14:paraId="556F6902" w14:textId="77777777" w:rsidR="007154D8" w:rsidRDefault="007154D8" w:rsidP="00ED219C">
      <w:pPr>
        <w:contextualSpacing/>
        <w:rPr>
          <w:b/>
        </w:rPr>
      </w:pPr>
      <w:r>
        <w:rPr>
          <w:b/>
        </w:rPr>
        <w:t>zu 12</w:t>
      </w:r>
      <w:r w:rsidR="00A856F0">
        <w:rPr>
          <w:b/>
        </w:rPr>
        <w:t xml:space="preserve"> a)</w:t>
      </w:r>
      <w:bookmarkEnd w:id="45"/>
      <w:r>
        <w:rPr>
          <w:b/>
        </w:rPr>
        <w:t>: Kurzarbeit</w:t>
      </w:r>
    </w:p>
    <w:p w14:paraId="2E1C633F" w14:textId="77777777" w:rsidR="007154D8" w:rsidRDefault="007154D8" w:rsidP="00ED219C">
      <w:pPr>
        <w:contextualSpacing/>
        <w:rPr>
          <w:b/>
        </w:rPr>
      </w:pPr>
    </w:p>
    <w:p w14:paraId="1218227C" w14:textId="696879FD" w:rsidR="007154D8" w:rsidRPr="00DE5F2C" w:rsidRDefault="00A70DF9" w:rsidP="00ED219C">
      <w:pPr>
        <w:contextualSpacing/>
      </w:pPr>
      <w:r w:rsidRPr="00DE5F2C">
        <w:lastRenderedPageBreak/>
        <w:t>Insbesondere die Corona-Pandemie hat gezeigt</w:t>
      </w:r>
      <w:r w:rsidR="00DE5F2C" w:rsidRPr="00DE5F2C">
        <w:t>, wie wichtig die Möglichkeit der kurzfristigen Einführung von Kurzarbeit sein kann. Fehlt es an einer besonderen Rechtsgrundlage (z.B. Arbeits- oder Tarifvertrag), dann kann der Arbeitgeber nämlich die Kurzarbeit nur mit Zustimmung der/die Verkäufer/in oder per Änderungskündigung einführen. Die Einführung von Kurzarbeit unter Wegfall der Vergütung kann vorbehaltlich entgegenstehender günstigerer tariflicher oder betrieblicher Regelungen auch einzelvertraglich im Arbeitsvertrag vereinbart werden. Es bedarf dann der genauen Formulierung des Tatbestands und – sofern ein kollektiver Tatbestand gegeben ist – der Zustimmung des Betriebsrats (§ 87 I Nr. 3 BetrVG). Kur</w:t>
      </w:r>
      <w:r w:rsidR="00754DED">
        <w:t>z</w:t>
      </w:r>
      <w:r w:rsidR="00DE5F2C" w:rsidRPr="00DE5F2C">
        <w:t xml:space="preserve">arbeitsklauseln in Formulararbeitsverträgen unterliegen der AGB-Kontrolle. Sie müssen deshalb angemessen sein (§ 307 I Nr. 1 BGB). Insbesondere dürfte sie das sein, wenn die Einführung von Kurzarbeit an die in § 95 SGB III geregelten Anforderungen für den Bezug von Kurzarbeitergeld geknüpft werden und eine ausreichende Ankündigungsfrist eingehalten wird. Nicht erforderlich ist, dass es tatsächlich zur Zahlung von Kurzarbeitergeld kommt. Die Formulierung in </w:t>
      </w:r>
      <w:r w:rsidR="0007733F">
        <w:rPr>
          <w:b/>
        </w:rPr>
        <w:t>Nr</w:t>
      </w:r>
      <w:r w:rsidR="00DE5F2C" w:rsidRPr="00DE5F2C">
        <w:rPr>
          <w:b/>
        </w:rPr>
        <w:t>. 6 c)</w:t>
      </w:r>
      <w:r w:rsidR="00DE5F2C" w:rsidRPr="00DE5F2C">
        <w:t xml:space="preserve"> dieses Vertrages soll dem Arbeitgeber ermöglichen, Kurzarbeit einzuführen. </w:t>
      </w:r>
      <w:hyperlink w:anchor="V12a" w:history="1">
        <w:r w:rsidR="00DE5F2C" w:rsidRPr="00A856F0">
          <w:rPr>
            <w:rStyle w:val="Hyperlink"/>
            <w:i/>
          </w:rPr>
          <w:sym w:font="Wingdings" w:char="F0C7"/>
        </w:r>
        <w:r w:rsidR="00DE5F2C" w:rsidRPr="00A856F0">
          <w:rPr>
            <w:rStyle w:val="Hyperlink"/>
            <w:i/>
          </w:rPr>
          <w:t xml:space="preserve"> zurück</w:t>
        </w:r>
      </w:hyperlink>
    </w:p>
    <w:p w14:paraId="42EFA42C" w14:textId="77777777" w:rsidR="007154D8" w:rsidRDefault="007154D8" w:rsidP="00ED219C">
      <w:pPr>
        <w:contextualSpacing/>
        <w:rPr>
          <w:b/>
        </w:rPr>
      </w:pPr>
    </w:p>
    <w:p w14:paraId="7E79FD81" w14:textId="77777777" w:rsidR="00871CE1" w:rsidRDefault="00871CE1" w:rsidP="00ED219C">
      <w:pPr>
        <w:contextualSpacing/>
        <w:rPr>
          <w:b/>
        </w:rPr>
      </w:pPr>
      <w:bookmarkStart w:id="46" w:name="zu13"/>
      <w:r>
        <w:rPr>
          <w:b/>
        </w:rPr>
        <w:t>zu 1</w:t>
      </w:r>
      <w:bookmarkEnd w:id="46"/>
      <w:r w:rsidR="007154D8">
        <w:rPr>
          <w:b/>
        </w:rPr>
        <w:t>3</w:t>
      </w:r>
      <w:r>
        <w:rPr>
          <w:b/>
        </w:rPr>
        <w:t>: Urlaubsentgelt bei provisionsabhängiger Vergütung</w:t>
      </w:r>
    </w:p>
    <w:p w14:paraId="28FF2FAE" w14:textId="77777777" w:rsidR="00871CE1" w:rsidRDefault="00871CE1" w:rsidP="00ED219C">
      <w:pPr>
        <w:contextualSpacing/>
        <w:rPr>
          <w:b/>
        </w:rPr>
      </w:pPr>
    </w:p>
    <w:p w14:paraId="60D4FCC0" w14:textId="77777777" w:rsidR="00871CE1" w:rsidRPr="00871CE1" w:rsidRDefault="00871CE1" w:rsidP="00871CE1">
      <w:pPr>
        <w:spacing w:before="0" w:after="200" w:line="276" w:lineRule="auto"/>
      </w:pPr>
      <w:r w:rsidRPr="00871CE1">
        <w:t>Soweit der Verkäufer ein Gehalt erhält, welche sich aus einem Grundgehalt und aus einer für Verkaufsabschlüsse gewährten Provision zusammensetzt, dann ist ein Urteil des EuGH vom 22.05.2014 (Az. C – 539/12) unbedingt zu beachten. Danach ist es mit der EU-Arbeitszeitrichtlinie (Art. 7 EG 2003/88) unvereinbar, dass ein Verkäufer wegen seines Urlaubs Vermögenseinbußen erleidet. Dies gilt nach Auffassung der EU-Richter auch dann, wenn ein Verkäufer während seines Urlaubs sein Grundgehalt und die im Vormonat verdiente Provision erhält. Auch wenn sich die Vermögenseinbußen erst in den Folgemonaten auswirken, könne dies aber einen Verkäufer davon abhalten, seinen Urlaub zu nehmen.</w:t>
      </w:r>
    </w:p>
    <w:p w14:paraId="65F14A15" w14:textId="77777777" w:rsidR="00871CE1" w:rsidRPr="00871CE1" w:rsidRDefault="00871CE1" w:rsidP="00871CE1">
      <w:pPr>
        <w:spacing w:before="0" w:after="200" w:line="276" w:lineRule="auto"/>
      </w:pPr>
      <w:r w:rsidRPr="00871CE1">
        <w:t>Insofern müssen also auch die erzielten Provisionen bei der Berechnung des Urlaubsentgelts mit einbezogen werden. Deshalb ist auch nach deutschen Recht die durchschnittliche Provision der letzten 13 Wochen vor Urlaubsantr</w:t>
      </w:r>
      <w:r w:rsidR="0036054C">
        <w:t>itt maßgeblich (§ 11 Abs. 1 S.</w:t>
      </w:r>
      <w:r w:rsidRPr="00871CE1">
        <w:t xml:space="preserve"> 1 BUrlG). Auf diese Durchschnittsberechnung bei der Provision hat der Arbeitgeber zu achten und nicht fehlerhaft eine andere Berechnung des Urlaubsentgelts durchzuführen. Dagegen kommt es für das Urlaubsentgelt gerade nicht auf die vor und nach dem Urlaub tatsächlich abgeschlossenen Geschäften an.</w:t>
      </w:r>
      <w:hyperlink w:anchor="V13" w:history="1">
        <w:r w:rsidRPr="008F77A2">
          <w:rPr>
            <w:rStyle w:val="Hyperlink"/>
          </w:rPr>
          <w:t xml:space="preserve"> </w:t>
        </w:r>
        <w:r w:rsidRPr="008F77A2">
          <w:rPr>
            <w:rStyle w:val="Hyperlink"/>
            <w:i/>
          </w:rPr>
          <w:sym w:font="Wingdings" w:char="F0C7"/>
        </w:r>
        <w:r w:rsidRPr="008F77A2">
          <w:rPr>
            <w:rStyle w:val="Hyperlink"/>
            <w:i/>
          </w:rPr>
          <w:t xml:space="preserve"> zurück</w:t>
        </w:r>
      </w:hyperlink>
    </w:p>
    <w:p w14:paraId="74B3FCE4" w14:textId="77777777" w:rsidR="00ED219C" w:rsidRPr="00ED219C" w:rsidRDefault="00ED219C" w:rsidP="00ED219C">
      <w:pPr>
        <w:contextualSpacing/>
        <w:rPr>
          <w:b/>
        </w:rPr>
      </w:pPr>
      <w:bookmarkStart w:id="47" w:name="V13"/>
      <w:bookmarkStart w:id="48" w:name="zu13a"/>
      <w:r w:rsidRPr="00ED219C">
        <w:rPr>
          <w:b/>
        </w:rPr>
        <w:t>zu 1</w:t>
      </w:r>
      <w:r w:rsidR="007154D8">
        <w:rPr>
          <w:b/>
        </w:rPr>
        <w:t>3</w:t>
      </w:r>
      <w:r w:rsidRPr="00ED219C">
        <w:rPr>
          <w:b/>
        </w:rPr>
        <w:t xml:space="preserve"> a): </w:t>
      </w:r>
      <w:bookmarkEnd w:id="47"/>
      <w:bookmarkEnd w:id="48"/>
      <w:r w:rsidRPr="00ED219C">
        <w:rPr>
          <w:b/>
        </w:rPr>
        <w:t>Urlaubsgewährung</w:t>
      </w:r>
    </w:p>
    <w:p w14:paraId="37F99AEF" w14:textId="77777777" w:rsidR="00ED219C" w:rsidRPr="00ED219C" w:rsidRDefault="00ED219C" w:rsidP="00ED219C">
      <w:pPr>
        <w:contextualSpacing/>
      </w:pPr>
    </w:p>
    <w:p w14:paraId="7DB99012" w14:textId="3471E6AF" w:rsidR="00ED219C" w:rsidRPr="00ED219C" w:rsidRDefault="00ED219C" w:rsidP="00ED219C">
      <w:pPr>
        <w:contextualSpacing/>
      </w:pPr>
      <w:r w:rsidRPr="00ED219C">
        <w:t xml:space="preserve">In </w:t>
      </w:r>
      <w:r w:rsidR="0007733F">
        <w:rPr>
          <w:b/>
        </w:rPr>
        <w:t>Nr</w:t>
      </w:r>
      <w:r w:rsidRPr="007154D8">
        <w:rPr>
          <w:b/>
        </w:rPr>
        <w:t xml:space="preserve">. </w:t>
      </w:r>
      <w:r w:rsidR="00472732" w:rsidRPr="007154D8">
        <w:rPr>
          <w:b/>
        </w:rPr>
        <w:t xml:space="preserve">7 </w:t>
      </w:r>
      <w:r w:rsidRPr="007154D8">
        <w:rPr>
          <w:b/>
        </w:rPr>
        <w:t>a)</w:t>
      </w:r>
      <w:r w:rsidRPr="00ED219C">
        <w:t xml:space="preserve"> des Arbeitsvertrages wird dem Arbeitnehmer zunächst einmal der gesetzliche Urlaubsanspruch gewäh</w:t>
      </w:r>
      <w:r w:rsidR="00472732">
        <w:t xml:space="preserve">rt. In </w:t>
      </w:r>
      <w:r w:rsidR="0007733F">
        <w:rPr>
          <w:b/>
        </w:rPr>
        <w:t>Nr</w:t>
      </w:r>
      <w:r w:rsidR="00472732" w:rsidRPr="0036054C">
        <w:rPr>
          <w:b/>
        </w:rPr>
        <w:t>. 7</w:t>
      </w:r>
      <w:r w:rsidRPr="0036054C">
        <w:rPr>
          <w:b/>
        </w:rPr>
        <w:t xml:space="preserve"> b)</w:t>
      </w:r>
      <w:r w:rsidRPr="00ED219C">
        <w:t xml:space="preserve"> muss der Arbeitgeber dann eintragen, wie viel über dem gesetzlichen Anspruch liegende Urlaubstage er dem Arbeitnehmer zusätzlich gewähren möchte. Für beide Regelungen gilt, dass festzulegen ist, an welcher Arbeitswoche die gewährten Arbeitstage zu messen sein sollen. Gesetzlich gefordert sind 24 Urlaubstage bei einer 6-Tage-Woche. Soweit der Arbeitgeber eine 5-Tage-Woche wählt, muss er gesetzlich also nur 20 Arbeitstage gewähren. </w:t>
      </w:r>
    </w:p>
    <w:p w14:paraId="52D90D28" w14:textId="77777777" w:rsidR="00ED219C" w:rsidRPr="00ED219C" w:rsidRDefault="00ED219C" w:rsidP="00ED219C">
      <w:pPr>
        <w:contextualSpacing/>
      </w:pPr>
      <w:r w:rsidRPr="00ED219C">
        <w:t>Mit Urteil vom 13.06.2013 hat der EuGH entscheiden (Az</w:t>
      </w:r>
      <w:r w:rsidR="002757E6">
        <w:t>.</w:t>
      </w:r>
      <w:r w:rsidRPr="00ED219C">
        <w:t xml:space="preserve"> C-415/12), dass ein Wechsel von einer Vollzeittätigkeit in eine an weniger Wochentagen zu erbringende Teilzeittätigkeit nicht dazu führt, dass bereits bestehende Urlaubsansprüche anteilig gekürzt werden. Das bedeutet, dass der erworbene Urlaubsanspruch dann erhalten bleiben muss, wenn dem Arbeitnehmer nicht möglich gewesen ist, den Anspruch auf Erholungsurlaub im Bezugszeitraum geltend zu machen. Besitzt ein Arbeitnehmer vor dem Wechsel von der Vollzeittätigkeit in die Teilzeittätigkeit also z.B. noch 30 Tage Resturlaub, dann ist ihm auch während der Teilzeittätigkeit an 30 Tagen, an denen er ansonsten zu </w:t>
      </w:r>
      <w:r w:rsidRPr="00ED219C">
        <w:lastRenderedPageBreak/>
        <w:t>arbeiten hätte, Urlaub zu gewähren. Der Urlaub ist also gerade nicht entsprechend der Anzahl der in Teilzeit zu arbeitenden Arbeitstage zu kürzen. Es ist deshalb jedem Arbeitgeber dringend zu empfehlen, dem Arbeitnehmer vor seinem Wechsel von einer Vollzeit- in eine Teilzeittätigkeit den während der Vollzeittätigkeit entstandenen Urlaub vollständig zu gewähre</w:t>
      </w:r>
      <w:r w:rsidRPr="008F77A2">
        <w:t xml:space="preserve">n. </w:t>
      </w:r>
      <w:hyperlink w:anchor="V13a" w:history="1">
        <w:r w:rsidRPr="008F77A2">
          <w:rPr>
            <w:rStyle w:val="Hyperlink"/>
          </w:rPr>
          <w:sym w:font="Wingdings" w:char="F0C7"/>
        </w:r>
        <w:r w:rsidRPr="008F77A2">
          <w:rPr>
            <w:rStyle w:val="Hyperlink"/>
          </w:rPr>
          <w:t xml:space="preserve"> </w:t>
        </w:r>
        <w:r w:rsidRPr="008F77A2">
          <w:rPr>
            <w:rStyle w:val="Hyperlink"/>
            <w:i/>
          </w:rPr>
          <w:t>zurück</w:t>
        </w:r>
      </w:hyperlink>
    </w:p>
    <w:p w14:paraId="6BDA92DE" w14:textId="77777777" w:rsidR="00ED219C" w:rsidRPr="00ED219C" w:rsidRDefault="00ED219C" w:rsidP="00ED219C">
      <w:pPr>
        <w:contextualSpacing/>
      </w:pPr>
    </w:p>
    <w:p w14:paraId="3B413899" w14:textId="77777777" w:rsidR="00ED219C" w:rsidRPr="00ED219C" w:rsidRDefault="00ED219C" w:rsidP="00ED219C">
      <w:pPr>
        <w:contextualSpacing/>
        <w:rPr>
          <w:b/>
        </w:rPr>
      </w:pPr>
      <w:bookmarkStart w:id="49" w:name="zu13b"/>
      <w:r w:rsidRPr="00ED219C">
        <w:rPr>
          <w:b/>
        </w:rPr>
        <w:t>zu 1</w:t>
      </w:r>
      <w:r w:rsidR="00A70DF9">
        <w:rPr>
          <w:b/>
        </w:rPr>
        <w:t>3</w:t>
      </w:r>
      <w:r w:rsidRPr="00ED219C">
        <w:rPr>
          <w:b/>
        </w:rPr>
        <w:t xml:space="preserve"> b): </w:t>
      </w:r>
      <w:bookmarkEnd w:id="49"/>
      <w:r w:rsidRPr="00ED219C">
        <w:rPr>
          <w:b/>
        </w:rPr>
        <w:t>Verfall des übergesetzlichen Urlaubs</w:t>
      </w:r>
    </w:p>
    <w:p w14:paraId="5025196D" w14:textId="77777777" w:rsidR="00ED219C" w:rsidRPr="00ED219C" w:rsidRDefault="00ED219C" w:rsidP="00ED219C">
      <w:pPr>
        <w:contextualSpacing/>
      </w:pPr>
    </w:p>
    <w:p w14:paraId="3A4D4E41" w14:textId="10ABA730" w:rsidR="00ED219C" w:rsidRPr="00ED219C" w:rsidRDefault="0007733F" w:rsidP="00ED219C">
      <w:pPr>
        <w:contextualSpacing/>
        <w:rPr>
          <w:rFonts w:cs="Arial"/>
        </w:rPr>
      </w:pPr>
      <w:r>
        <w:rPr>
          <w:rFonts w:cs="Arial"/>
          <w:b/>
        </w:rPr>
        <w:t>Nr</w:t>
      </w:r>
      <w:r w:rsidR="00ED219C" w:rsidRPr="0036054C">
        <w:rPr>
          <w:rFonts w:cs="Arial"/>
          <w:b/>
        </w:rPr>
        <w:t xml:space="preserve">. </w:t>
      </w:r>
      <w:r w:rsidR="00472732" w:rsidRPr="0036054C">
        <w:rPr>
          <w:rFonts w:cs="Arial"/>
          <w:b/>
        </w:rPr>
        <w:t>7</w:t>
      </w:r>
      <w:r w:rsidR="00ED219C" w:rsidRPr="0036054C">
        <w:rPr>
          <w:rFonts w:cs="Arial"/>
          <w:b/>
        </w:rPr>
        <w:t xml:space="preserve"> c)</w:t>
      </w:r>
      <w:r w:rsidR="00ED219C" w:rsidRPr="00ED219C">
        <w:rPr>
          <w:rFonts w:cs="Arial"/>
        </w:rPr>
        <w:t xml:space="preserve"> des Arbeitsvertrages legt in Übereinstimmung mit den gesetzlichen Vorgaben des   § 7 Abs. 3 BUrlG zunächst fest, dass der Urlaubsanspruch grundsätzlich im laufenden Kalenderjahr gewährt und genommen werden muss und deshalb mit Ablauf des Kalenderjahres erlischt. Ausnahmsweise ist eine Übertragung des Urlaubs in die ersten 3 Monate des folgenden Kalenderjahrs nach § 7 Abs. 3 BurlG statthaft, wenn dringende betriebliche oder persönliche Gründe des Arbeitnehmers dies rechtfertigen. Allerdings ist es in vielen Betrieben üblich, dass Arbeitnehmer generell die Möglichkeit haben ihren Urlaub bis Ende März des auf das Urlaubsjahr folgenden Jahres zu nehmen. In solchen Fällen spricht man von einer betrieblichen Übung, nach der die Arbeitnehmer dann in diesen Betrieben einen Anspruch auf die Übertragung des Urlaubs haben. Um somit den Arbeitsvertrag in solchen Fällen mit der im Betrieb gelebten Praxis in Einklang zu bringen kann man an dieser Stelle auch die folgende Formulierung wählen:</w:t>
      </w:r>
    </w:p>
    <w:p w14:paraId="42BFDD6B" w14:textId="77777777" w:rsidR="00ED219C" w:rsidRPr="00ED219C" w:rsidRDefault="00ED219C" w:rsidP="00ED219C">
      <w:pPr>
        <w:contextualSpacing/>
        <w:rPr>
          <w:rFonts w:cs="Arial"/>
        </w:rPr>
      </w:pPr>
    </w:p>
    <w:p w14:paraId="559E287D" w14:textId="77777777" w:rsidR="00ED219C" w:rsidRPr="00ED219C" w:rsidRDefault="00ED219C" w:rsidP="00ED219C">
      <w:pPr>
        <w:contextualSpacing/>
        <w:rPr>
          <w:rFonts w:cs="Arial"/>
        </w:rPr>
      </w:pPr>
      <w:r w:rsidRPr="00ED219C">
        <w:rPr>
          <w:rFonts w:cs="Arial"/>
        </w:rPr>
        <w:t>„</w:t>
      </w:r>
      <w:r w:rsidRPr="00ED219C">
        <w:rPr>
          <w:rFonts w:cs="Arial"/>
          <w:i/>
        </w:rPr>
        <w:t>d) Die Gewährung des Urlaubs richtet sich nach dem BurlG, es sei denn, dass nachfolgend etwas anderes geregelt ist. Der Urlaubsanspruch erlischt grundsätzlich drei Monate nach Ablauf des Kalenderjahres, es sei denn dass er erfolglos geltend gemacht wurde oder dass der Urlaub aus betrieblichen Gründen oder wegen Krankheit nicht genommen werden konnte.</w:t>
      </w:r>
      <w:r w:rsidRPr="00ED219C">
        <w:rPr>
          <w:rFonts w:cs="Arial"/>
        </w:rPr>
        <w:t xml:space="preserve"> </w:t>
      </w:r>
    </w:p>
    <w:p w14:paraId="2F841C5A" w14:textId="77777777" w:rsidR="00ED219C" w:rsidRPr="00ED219C" w:rsidRDefault="00ED219C" w:rsidP="00ED219C">
      <w:pPr>
        <w:contextualSpacing/>
        <w:rPr>
          <w:rFonts w:cs="Arial"/>
        </w:rPr>
      </w:pPr>
    </w:p>
    <w:p w14:paraId="7A407378" w14:textId="77777777" w:rsidR="00ED219C" w:rsidRPr="00ED219C" w:rsidRDefault="00ED219C" w:rsidP="00ED219C">
      <w:pPr>
        <w:contextualSpacing/>
        <w:rPr>
          <w:rFonts w:cs="Arial"/>
        </w:rPr>
      </w:pPr>
      <w:r w:rsidRPr="00ED219C">
        <w:rPr>
          <w:rFonts w:cs="Arial"/>
        </w:rPr>
        <w:t>„</w:t>
      </w:r>
      <w:proofErr w:type="spellStart"/>
      <w:r w:rsidRPr="00ED219C">
        <w:rPr>
          <w:rFonts w:cs="Arial"/>
          <w:i/>
        </w:rPr>
        <w:t>aa</w:t>
      </w:r>
      <w:proofErr w:type="spellEnd"/>
      <w:r w:rsidRPr="00ED219C">
        <w:rPr>
          <w:rFonts w:cs="Arial"/>
          <w:i/>
        </w:rPr>
        <w:t>) Konnte der Urlaub wegen…</w:t>
      </w:r>
      <w:r w:rsidRPr="00ED219C">
        <w:rPr>
          <w:rFonts w:cs="Arial"/>
        </w:rPr>
        <w:t>“</w:t>
      </w:r>
    </w:p>
    <w:p w14:paraId="159ACD70" w14:textId="77777777" w:rsidR="009A39BB" w:rsidRDefault="009A39BB" w:rsidP="00ED219C">
      <w:pPr>
        <w:contextualSpacing/>
        <w:rPr>
          <w:rFonts w:cs="Arial"/>
        </w:rPr>
      </w:pPr>
    </w:p>
    <w:p w14:paraId="6EC80B7D" w14:textId="24398739" w:rsidR="00ED219C" w:rsidRPr="00ED219C" w:rsidRDefault="003F1460" w:rsidP="00ED219C">
      <w:pPr>
        <w:contextualSpacing/>
      </w:pPr>
      <w:r>
        <w:rPr>
          <w:rFonts w:cs="Arial"/>
        </w:rPr>
        <w:t xml:space="preserve">In Übereinstimmung mit der aktuellen EuGH- und BAG-Rechtsprechung (z.B. BAG vom 12.04.2011; Az. 9 AZR 80/10) gilt im Übrigen für die über den gesetzlichen Mindesturlaub hinausgehenden Urlaubsansprüche, dass sie arbeitsvertraglich frei regelbar sind. Für den Verfall </w:t>
      </w:r>
      <w:r w:rsidR="00B671B5">
        <w:rPr>
          <w:rFonts w:cs="Arial"/>
        </w:rPr>
        <w:t xml:space="preserve">der übergesetzlichen Urlaubsansprüche verlangt das BAG dabei aber, dass die vertragliche oder tarifliche Regelung erkennbar zwischen dem gesetzlichen und übergesetzlichen Urlaub differenzieren. In </w:t>
      </w:r>
      <w:r w:rsidR="0007733F">
        <w:rPr>
          <w:rFonts w:cs="Arial"/>
          <w:b/>
        </w:rPr>
        <w:t>Nr</w:t>
      </w:r>
      <w:r w:rsidR="00ED219C" w:rsidRPr="00B671B5">
        <w:rPr>
          <w:rFonts w:cs="Arial"/>
          <w:b/>
        </w:rPr>
        <w:t xml:space="preserve">. </w:t>
      </w:r>
      <w:r w:rsidR="00472732" w:rsidRPr="00B671B5">
        <w:rPr>
          <w:rFonts w:cs="Arial"/>
          <w:b/>
        </w:rPr>
        <w:t>7</w:t>
      </w:r>
      <w:r w:rsidR="00ED219C" w:rsidRPr="00B671B5">
        <w:rPr>
          <w:rFonts w:cs="Arial"/>
          <w:b/>
        </w:rPr>
        <w:t xml:space="preserve"> c) </w:t>
      </w:r>
      <w:proofErr w:type="spellStart"/>
      <w:r w:rsidR="00ED219C" w:rsidRPr="00B671B5">
        <w:rPr>
          <w:rFonts w:cs="Arial"/>
          <w:b/>
        </w:rPr>
        <w:t>aa</w:t>
      </w:r>
      <w:proofErr w:type="spellEnd"/>
      <w:r w:rsidR="00ED219C" w:rsidRPr="00B671B5">
        <w:rPr>
          <w:rFonts w:cs="Arial"/>
          <w:b/>
        </w:rPr>
        <w:t>)</w:t>
      </w:r>
      <w:r w:rsidR="00ED219C" w:rsidRPr="00ED219C">
        <w:rPr>
          <w:rFonts w:cs="Arial"/>
        </w:rPr>
        <w:t xml:space="preserve"> wird</w:t>
      </w:r>
      <w:r w:rsidR="00B671B5">
        <w:rPr>
          <w:rFonts w:cs="Arial"/>
        </w:rPr>
        <w:t xml:space="preserve"> deshalb auf Grundlage dieser</w:t>
      </w:r>
      <w:r w:rsidR="00ED219C" w:rsidRPr="00ED219C">
        <w:rPr>
          <w:rFonts w:cs="Arial"/>
        </w:rPr>
        <w:t xml:space="preserve"> Vorgaben </w:t>
      </w:r>
      <w:r w:rsidR="00B671B5">
        <w:rPr>
          <w:rFonts w:cs="Arial"/>
        </w:rPr>
        <w:t xml:space="preserve">zunächst als </w:t>
      </w:r>
      <w:r w:rsidR="00ED219C" w:rsidRPr="00ED219C">
        <w:rPr>
          <w:rFonts w:cs="Arial"/>
        </w:rPr>
        <w:t xml:space="preserve">Ausnahme </w:t>
      </w:r>
      <w:r w:rsidR="00B671B5">
        <w:rPr>
          <w:rFonts w:cs="Arial"/>
        </w:rPr>
        <w:t xml:space="preserve">von § 7 Abs. 3 BUrlG </w:t>
      </w:r>
      <w:r w:rsidR="00ED219C" w:rsidRPr="00ED219C">
        <w:rPr>
          <w:rFonts w:cs="Arial"/>
        </w:rPr>
        <w:t xml:space="preserve">geregelt, dass der gesetzliche Urlaubsanspruch </w:t>
      </w:r>
      <w:r w:rsidR="00B671B5">
        <w:rPr>
          <w:rFonts w:cs="Arial"/>
        </w:rPr>
        <w:t>bei der krankheitsbedingten Nichtinanspruchnahme von Urlaub erst</w:t>
      </w:r>
      <w:r w:rsidR="00ED219C" w:rsidRPr="00ED219C">
        <w:rPr>
          <w:rFonts w:cs="Arial"/>
        </w:rPr>
        <w:t xml:space="preserve"> 15 Monate nach Ablauf des für den jeweiligen Urlaubsanspruch maßgeblichen Kalenderjahres verfällt. Daran anschließend wird dann noch festgelegt, dass der über den gesetzlichen Mindesturlaub h</w:t>
      </w:r>
      <w:r w:rsidR="00B671B5">
        <w:rPr>
          <w:rFonts w:cs="Arial"/>
        </w:rPr>
        <w:t xml:space="preserve">inaus gewährte Urlaubsanspruch trotzdem schon </w:t>
      </w:r>
      <w:r w:rsidR="00ED219C" w:rsidRPr="00ED219C">
        <w:rPr>
          <w:rFonts w:cs="Arial"/>
        </w:rPr>
        <w:t>nach Ablauf des 31.03. des Folgejahres auch dann verfällt, wenn diese Urlaubstage wegen Krankheit nicht genommen werden konnten</w:t>
      </w:r>
      <w:r w:rsidR="00B671B5">
        <w:rPr>
          <w:rFonts w:cs="Arial"/>
        </w:rPr>
        <w:t xml:space="preserve">. Insoweit ist nämlich auch der zum </w:t>
      </w:r>
      <w:r w:rsidR="00ED219C" w:rsidRPr="00ED219C">
        <w:rPr>
          <w:rFonts w:cs="Arial"/>
        </w:rPr>
        <w:t>gesetzlichen Mindesturlaub zusät</w:t>
      </w:r>
      <w:r w:rsidR="00B671B5">
        <w:rPr>
          <w:rFonts w:cs="Arial"/>
        </w:rPr>
        <w:t xml:space="preserve">zlich gewährte Urlaubsanspruch </w:t>
      </w:r>
      <w:r w:rsidR="00ED219C" w:rsidRPr="00ED219C">
        <w:rPr>
          <w:rFonts w:cs="Arial"/>
        </w:rPr>
        <w:t xml:space="preserve">auch bei langandauernder Krankheit durch die Verwendung einer kürzeren Verfallfrist vertraglich durchaus einschränkbar. </w:t>
      </w:r>
      <w:hyperlink w:anchor="V13b" w:history="1">
        <w:r w:rsidR="00ED219C" w:rsidRPr="008F77A2">
          <w:rPr>
            <w:rStyle w:val="Hyperlink"/>
          </w:rPr>
          <w:sym w:font="Wingdings" w:char="F0C7"/>
        </w:r>
        <w:r w:rsidR="00ED219C" w:rsidRPr="008F77A2">
          <w:rPr>
            <w:rStyle w:val="Hyperlink"/>
          </w:rPr>
          <w:t xml:space="preserve"> </w:t>
        </w:r>
        <w:r w:rsidR="00ED219C" w:rsidRPr="008F77A2">
          <w:rPr>
            <w:rStyle w:val="Hyperlink"/>
            <w:i/>
          </w:rPr>
          <w:t>zurück</w:t>
        </w:r>
      </w:hyperlink>
    </w:p>
    <w:p w14:paraId="0B6DB765" w14:textId="77777777" w:rsidR="00ED219C" w:rsidRPr="00ED219C" w:rsidRDefault="00ED219C" w:rsidP="00ED219C">
      <w:pPr>
        <w:contextualSpacing/>
      </w:pPr>
    </w:p>
    <w:p w14:paraId="0B215046" w14:textId="77777777" w:rsidR="00B671B5" w:rsidRDefault="000A3C9C" w:rsidP="00B671B5">
      <w:pPr>
        <w:tabs>
          <w:tab w:val="left" w:pos="851"/>
        </w:tabs>
        <w:spacing w:before="0" w:after="0"/>
        <w:rPr>
          <w:b/>
        </w:rPr>
      </w:pPr>
      <w:bookmarkStart w:id="50" w:name="zu13c"/>
      <w:r>
        <w:rPr>
          <w:b/>
        </w:rPr>
        <w:t>zu 1</w:t>
      </w:r>
      <w:r w:rsidR="00A70DF9">
        <w:rPr>
          <w:b/>
        </w:rPr>
        <w:t>3</w:t>
      </w:r>
      <w:r>
        <w:rPr>
          <w:b/>
        </w:rPr>
        <w:t xml:space="preserve"> c): </w:t>
      </w:r>
      <w:bookmarkEnd w:id="50"/>
      <w:r w:rsidR="00B671B5">
        <w:rPr>
          <w:b/>
        </w:rPr>
        <w:tab/>
      </w:r>
      <w:r w:rsidR="00FE0DAB">
        <w:rPr>
          <w:b/>
        </w:rPr>
        <w:t>Mitwirkungsobliegenheiten des Arbeitgebers</w:t>
      </w:r>
    </w:p>
    <w:p w14:paraId="181131D9" w14:textId="77777777" w:rsidR="00FE0DAB" w:rsidRDefault="00FE0DAB" w:rsidP="00B671B5">
      <w:pPr>
        <w:tabs>
          <w:tab w:val="left" w:pos="851"/>
        </w:tabs>
        <w:spacing w:before="0" w:after="0"/>
        <w:rPr>
          <w:b/>
        </w:rPr>
      </w:pPr>
    </w:p>
    <w:p w14:paraId="66B20FF2" w14:textId="4E0564AE" w:rsidR="00FE0DAB" w:rsidRPr="00FE0DAB" w:rsidRDefault="00FE0DAB" w:rsidP="00B671B5">
      <w:pPr>
        <w:tabs>
          <w:tab w:val="left" w:pos="851"/>
        </w:tabs>
        <w:spacing w:before="0" w:after="0"/>
      </w:pPr>
      <w:r w:rsidRPr="00FE0DAB">
        <w:t xml:space="preserve">Erstmals im Jahr 2019 </w:t>
      </w:r>
      <w:r>
        <w:t xml:space="preserve">hat das BAG (Az. 9 AZR 321/16, 9 AZR 541/15 und 9 AZR 423/16) entscheiden, dass der Arbeitgeber gewisse Mitwirkungsobliegenheiten bei der Inanspruchnahme des Urlaubs zu erfüllen hat, damit er nach Ende des Urlaubsjahres verfallen kann. Insoweit muss er den/die Verkäufer/in auf Folgendes in einem separaten Informationsschreiben hinweisen: </w:t>
      </w:r>
      <w:r w:rsidRPr="00FE0DAB">
        <w:rPr>
          <w:b/>
        </w:rPr>
        <w:t>Erstens</w:t>
      </w:r>
      <w:r>
        <w:t xml:space="preserve"> muss die Information über die Zahl der dem/der Verkäufer/in zustehenden Urlaubstage enthalten sein. </w:t>
      </w:r>
      <w:r w:rsidRPr="00FE0DAB">
        <w:rPr>
          <w:b/>
        </w:rPr>
        <w:lastRenderedPageBreak/>
        <w:t>Zweitens</w:t>
      </w:r>
      <w:r>
        <w:t xml:space="preserve"> muss die Information eine Aufforderung enthalten, den Urlaub so rechtzeitig zu beantragen, dass er noch im laufenden Urlaubsjahr genommen werden kann. </w:t>
      </w:r>
      <w:r w:rsidRPr="00FE0DAB">
        <w:rPr>
          <w:b/>
        </w:rPr>
        <w:t>Drittens</w:t>
      </w:r>
      <w:r>
        <w:t xml:space="preserve"> muss das Schreiben den unmissverständlichen Hinweis beinhalten, dass der Urlaub ersatzlos entfallen wird, wenn er nicht innerhalb des </w:t>
      </w:r>
      <w:proofErr w:type="spellStart"/>
      <w:r>
        <w:t>Bezugzeitraums</w:t>
      </w:r>
      <w:proofErr w:type="spellEnd"/>
      <w:r>
        <w:t xml:space="preserve"> genommen wird. Dies sind aber nur die Vorgaben für den gesetzlichen Urlaub. Für den zusätzlichen vertraglichen Mehrurlaub kann nach der aktuellen BAG-Rechtsprechung (z.B. BAG-Urteil vom 26.05.2020; Az. 9 AZR 259/19) ausdrücklich etwas anderes im Arbeitsvertrag vereinbart werden. Dies erfolgt mit der Regelung der </w:t>
      </w:r>
      <w:r w:rsidR="0007733F">
        <w:rPr>
          <w:b/>
        </w:rPr>
        <w:t>Nr</w:t>
      </w:r>
      <w:r w:rsidRPr="00FE0DAB">
        <w:rPr>
          <w:b/>
        </w:rPr>
        <w:t>. 7 d) cc)</w:t>
      </w:r>
      <w:r>
        <w:t xml:space="preserve"> dieses Vertrages. </w:t>
      </w:r>
      <w:hyperlink w:anchor="V13c" w:history="1">
        <w:r w:rsidR="008F77A2" w:rsidRPr="008F77A2">
          <w:rPr>
            <w:rStyle w:val="Hyperlink"/>
          </w:rPr>
          <w:sym w:font="Wingdings" w:char="F0C7"/>
        </w:r>
        <w:r w:rsidR="008F77A2" w:rsidRPr="008F77A2">
          <w:rPr>
            <w:rStyle w:val="Hyperlink"/>
          </w:rPr>
          <w:t xml:space="preserve"> </w:t>
        </w:r>
        <w:r w:rsidR="008F77A2" w:rsidRPr="008F77A2">
          <w:rPr>
            <w:rStyle w:val="Hyperlink"/>
            <w:i/>
          </w:rPr>
          <w:t>zurück</w:t>
        </w:r>
      </w:hyperlink>
    </w:p>
    <w:p w14:paraId="581AA701" w14:textId="77777777" w:rsidR="00B671B5" w:rsidRDefault="00B671B5" w:rsidP="000A3C9C">
      <w:pPr>
        <w:spacing w:before="0" w:after="0"/>
        <w:rPr>
          <w:b/>
        </w:rPr>
      </w:pPr>
    </w:p>
    <w:p w14:paraId="1185C761" w14:textId="77777777" w:rsidR="000A3C9C" w:rsidRDefault="00B671B5" w:rsidP="000A3C9C">
      <w:pPr>
        <w:spacing w:before="0" w:after="0"/>
        <w:rPr>
          <w:b/>
        </w:rPr>
      </w:pPr>
      <w:bookmarkStart w:id="51" w:name="zu13d"/>
      <w:r>
        <w:rPr>
          <w:b/>
        </w:rPr>
        <w:t>zu 13 d)</w:t>
      </w:r>
      <w:bookmarkEnd w:id="51"/>
      <w:r>
        <w:rPr>
          <w:b/>
        </w:rPr>
        <w:t xml:space="preserve">:  </w:t>
      </w:r>
      <w:r w:rsidR="000A3C9C">
        <w:rPr>
          <w:b/>
        </w:rPr>
        <w:t>Ausschluss Urlaubsabgeltung für übergesetzlichen Urlaub</w:t>
      </w:r>
    </w:p>
    <w:p w14:paraId="543E8AEF" w14:textId="77777777" w:rsidR="000A3C9C" w:rsidRDefault="000A3C9C" w:rsidP="000A3C9C">
      <w:pPr>
        <w:spacing w:before="0" w:after="0"/>
        <w:rPr>
          <w:b/>
        </w:rPr>
      </w:pPr>
    </w:p>
    <w:p w14:paraId="7E64E396" w14:textId="1B0583A7" w:rsidR="000A3C9C" w:rsidRDefault="000A3C9C" w:rsidP="000A3C9C">
      <w:pPr>
        <w:spacing w:before="0" w:after="0"/>
      </w:pPr>
      <w:r>
        <w:t>Mit seiner E</w:t>
      </w:r>
      <w:r w:rsidR="006D1B4C">
        <w:t>ntscheidung vom 06.11.2018 (Az.</w:t>
      </w:r>
      <w:r>
        <w:t xml:space="preserve"> C 569/16 und C-570/16) hat der EuGH entschieden, dass der Anspruch des Arbeitnehmers auf Urlaubsabgeltung seines gesetzlichen Urlaubsanspruchs auch bei dessen Tod nicht verfällt, sondern auf dessen Erben übergeht. Da diese Rechtsprechung  aber nur für den gesetzlichen Urlaubsanspruchs gilt, kann die Entstehung und der sich daran anschließende Urlaubsabgeltungsanspruch für den vertraglichen Zusatzurlaub im Arbeitsvertrag ausgeschlossen werden. Will ein Arbeitgeber die Entstehung und Vererbung des Urlaubsabgeltungsanspruchs für den vertraglichen Zusatzurlaub (vgl. </w:t>
      </w:r>
      <w:r w:rsidR="0007733F">
        <w:rPr>
          <w:b/>
        </w:rPr>
        <w:t>Nr</w:t>
      </w:r>
      <w:r w:rsidRPr="008F77A2">
        <w:rPr>
          <w:b/>
        </w:rPr>
        <w:t>. 7 b)</w:t>
      </w:r>
      <w:r>
        <w:t xml:space="preserve"> dieses Vertrags) im Fall des Todes des Arbeitnehmers verhindern, so kann er folgende Formulierung ve</w:t>
      </w:r>
      <w:r w:rsidR="008F77A2">
        <w:t xml:space="preserve">rwenden und als dann neue </w:t>
      </w:r>
      <w:r w:rsidR="0007733F">
        <w:rPr>
          <w:b/>
        </w:rPr>
        <w:t>Nr</w:t>
      </w:r>
      <w:r w:rsidR="008F77A2" w:rsidRPr="008F77A2">
        <w:rPr>
          <w:b/>
        </w:rPr>
        <w:t>.</w:t>
      </w:r>
      <w:r w:rsidRPr="008F77A2">
        <w:rPr>
          <w:b/>
        </w:rPr>
        <w:t xml:space="preserve"> </w:t>
      </w:r>
      <w:r w:rsidR="00207AB6" w:rsidRPr="008F77A2">
        <w:rPr>
          <w:b/>
        </w:rPr>
        <w:t>7</w:t>
      </w:r>
      <w:r w:rsidRPr="008F77A2">
        <w:rPr>
          <w:b/>
        </w:rPr>
        <w:t xml:space="preserve"> f)</w:t>
      </w:r>
      <w:r>
        <w:t xml:space="preserve"> in den Arbeitsvertrag aufnehmen:</w:t>
      </w:r>
    </w:p>
    <w:p w14:paraId="7F7BFFDA" w14:textId="77777777" w:rsidR="000A3C9C" w:rsidRDefault="000A3C9C" w:rsidP="000A3C9C">
      <w:pPr>
        <w:spacing w:before="0" w:after="0"/>
      </w:pPr>
    </w:p>
    <w:p w14:paraId="531352E4" w14:textId="3D985BEF" w:rsidR="000A3C9C" w:rsidRDefault="000A3C9C" w:rsidP="000A3C9C">
      <w:pPr>
        <w:spacing w:before="0" w:after="0"/>
        <w:rPr>
          <w:b/>
          <w:i/>
        </w:rPr>
      </w:pPr>
      <w:r>
        <w:rPr>
          <w:i/>
        </w:rPr>
        <w:t xml:space="preserve">f) </w:t>
      </w:r>
      <w:r w:rsidRPr="002B0BC8">
        <w:rPr>
          <w:i/>
        </w:rPr>
        <w:t>„Eine Abgeltung</w:t>
      </w:r>
      <w:r>
        <w:rPr>
          <w:i/>
        </w:rPr>
        <w:t xml:space="preserve"> des nach </w:t>
      </w:r>
      <w:r w:rsidR="0007733F">
        <w:rPr>
          <w:i/>
        </w:rPr>
        <w:t>Nr</w:t>
      </w:r>
      <w:r>
        <w:rPr>
          <w:i/>
        </w:rPr>
        <w:t>. 7 b) dieses Vertrages zusätzlich zu gewährenden Urlaubs bei Beendigung des Arbeitsverhältnisses ist ausgeschlossen. Dies gilt auch für den Fall des Todes des Arbeitnehmers“.</w:t>
      </w:r>
      <w:r w:rsidRPr="002B0BC8">
        <w:rPr>
          <w:i/>
        </w:rPr>
        <w:t xml:space="preserve"> </w:t>
      </w:r>
      <w:r w:rsidRPr="002B0BC8">
        <w:rPr>
          <w:b/>
          <w:i/>
        </w:rPr>
        <w:t xml:space="preserve"> </w:t>
      </w:r>
      <w:hyperlink w:anchor="V13d" w:history="1">
        <w:r w:rsidR="003D7DE8" w:rsidRPr="008F77A2">
          <w:rPr>
            <w:rStyle w:val="Hyperlink"/>
          </w:rPr>
          <w:sym w:font="Wingdings" w:char="F0C7"/>
        </w:r>
        <w:r w:rsidR="003D7DE8" w:rsidRPr="008F77A2">
          <w:rPr>
            <w:rStyle w:val="Hyperlink"/>
          </w:rPr>
          <w:t xml:space="preserve"> </w:t>
        </w:r>
        <w:r w:rsidR="003D7DE8" w:rsidRPr="008F77A2">
          <w:rPr>
            <w:rStyle w:val="Hyperlink"/>
            <w:i/>
          </w:rPr>
          <w:t>zurück</w:t>
        </w:r>
      </w:hyperlink>
    </w:p>
    <w:p w14:paraId="275FE90B" w14:textId="77777777" w:rsidR="000A3C9C" w:rsidRDefault="000A3C9C" w:rsidP="00ED219C">
      <w:pPr>
        <w:contextualSpacing/>
        <w:rPr>
          <w:b/>
        </w:rPr>
      </w:pPr>
    </w:p>
    <w:p w14:paraId="257C1A46" w14:textId="77777777" w:rsidR="00ED219C" w:rsidRPr="00ED219C" w:rsidRDefault="00ED219C" w:rsidP="00ED219C">
      <w:pPr>
        <w:contextualSpacing/>
        <w:rPr>
          <w:b/>
        </w:rPr>
      </w:pPr>
      <w:bookmarkStart w:id="52" w:name="zu13e"/>
      <w:r w:rsidRPr="00ED219C">
        <w:rPr>
          <w:b/>
        </w:rPr>
        <w:t>zu 1</w:t>
      </w:r>
      <w:r w:rsidR="00A70DF9">
        <w:rPr>
          <w:b/>
        </w:rPr>
        <w:t>3</w:t>
      </w:r>
      <w:r w:rsidRPr="00ED219C">
        <w:rPr>
          <w:b/>
        </w:rPr>
        <w:t xml:space="preserve"> </w:t>
      </w:r>
      <w:r w:rsidR="00B671B5">
        <w:rPr>
          <w:b/>
        </w:rPr>
        <w:t>e</w:t>
      </w:r>
      <w:bookmarkEnd w:id="52"/>
      <w:r w:rsidRPr="00ED219C">
        <w:rPr>
          <w:b/>
        </w:rPr>
        <w:t xml:space="preserve">): Urlaubsanrechnung </w:t>
      </w:r>
    </w:p>
    <w:p w14:paraId="2508A9A7" w14:textId="77777777" w:rsidR="00ED219C" w:rsidRPr="00ED219C" w:rsidRDefault="00ED219C" w:rsidP="00ED219C">
      <w:pPr>
        <w:contextualSpacing/>
      </w:pPr>
    </w:p>
    <w:p w14:paraId="58612450" w14:textId="77777777" w:rsidR="002145B6" w:rsidRDefault="00ED219C" w:rsidP="00ED219C">
      <w:pPr>
        <w:contextualSpacing/>
      </w:pPr>
      <w:r w:rsidRPr="00ED219C">
        <w:t>Mit dieser Formulierung wird Arbeitgebern, die einen über den gesetzlichen Urlaubsanspruch liegenden Jahresurlaub gewähren, die Möglichkeit eröffnet, Arbeitnehmern „übergesetzliche“ Urlaubstage zu kürzen, wenn sie in einem Jahr eine gewisse Anzahl an Krankheitstagen gefehlt haben. Genau genommen kann der Arbeitgeber nach dieser Regelung im Arbeitsvertrag für jeweils 5 Arbeitstage, die der Arbeitnehmer wegen Krankheit gefehlt hat, die über dem gesetzlichen Urlaubsanspruch liegenden Urlaubstage um je 1 Tag kürzen.</w:t>
      </w:r>
      <w:r w:rsidR="00F65A25">
        <w:t xml:space="preserve"> An dieser Stelle </w:t>
      </w:r>
      <w:r w:rsidR="002145B6">
        <w:t>mag es aber den einen oder anderen Arbeitgeber geben, der diese Formulierung einerseits in der Anwendung dem Arbeitnehmer gegenüber als zu weitgehend und andererseits die taggenaue Abrechnung der Urlaubstage als zu kompliziert empfindet. Insoweit gibt es aber auch alternative, bereits erprobte Kürzungsregelungen, die den Urlaubsanspruch nur dann kürzen, wenn der Arbeitnehmer keinen Anspruch auf Entgelt oder Entgeltfortzahlung hat. Bevorzugt eine solche „mildere“ Regelung zur Urlaubskürzung, kann folgende Formulierung verwendet werden:</w:t>
      </w:r>
    </w:p>
    <w:p w14:paraId="21BAF731" w14:textId="77777777" w:rsidR="002145B6" w:rsidRDefault="002145B6" w:rsidP="00ED219C">
      <w:pPr>
        <w:contextualSpacing/>
      </w:pPr>
    </w:p>
    <w:p w14:paraId="1CA9DC62" w14:textId="77777777" w:rsidR="00ED219C" w:rsidRPr="00ED219C" w:rsidRDefault="002145B6" w:rsidP="002145B6">
      <w:pPr>
        <w:tabs>
          <w:tab w:val="left" w:pos="284"/>
        </w:tabs>
        <w:ind w:left="284" w:hanging="284"/>
        <w:contextualSpacing/>
      </w:pPr>
      <w:r>
        <w:t>f)</w:t>
      </w:r>
      <w:r>
        <w:tab/>
        <w:t>„</w:t>
      </w:r>
      <w:r w:rsidRPr="002145B6">
        <w:rPr>
          <w:i/>
        </w:rPr>
        <w:t>Der Zusatzurlaub mindert sich um 1/12 für jeden vollen Monat, in dem Arbeitnehmer keinen Anspruch auf Entgelt bzw. Entgeltfortzahlung hatte.</w:t>
      </w:r>
      <w:r>
        <w:t>“</w:t>
      </w:r>
      <w:r w:rsidR="00ED219C" w:rsidRPr="00ED219C">
        <w:t xml:space="preserve"> </w:t>
      </w:r>
      <w:hyperlink w:anchor="V13e" w:history="1">
        <w:r w:rsidR="00ED219C" w:rsidRPr="008F77A2">
          <w:rPr>
            <w:rStyle w:val="Hyperlink"/>
          </w:rPr>
          <w:sym w:font="Wingdings" w:char="F0C7"/>
        </w:r>
        <w:r w:rsidR="00ED219C" w:rsidRPr="008F77A2">
          <w:rPr>
            <w:rStyle w:val="Hyperlink"/>
          </w:rPr>
          <w:t xml:space="preserve"> </w:t>
        </w:r>
        <w:r w:rsidR="00ED219C" w:rsidRPr="008F77A2">
          <w:rPr>
            <w:rStyle w:val="Hyperlink"/>
            <w:i/>
          </w:rPr>
          <w:t>zurück</w:t>
        </w:r>
      </w:hyperlink>
    </w:p>
    <w:p w14:paraId="3B785D50" w14:textId="77777777" w:rsidR="00ED219C" w:rsidRPr="00ED219C" w:rsidRDefault="00ED219C" w:rsidP="00ED219C">
      <w:pPr>
        <w:contextualSpacing/>
      </w:pPr>
    </w:p>
    <w:p w14:paraId="13A0AB5E" w14:textId="77777777" w:rsidR="00ED219C" w:rsidRPr="00ED219C" w:rsidRDefault="00ED219C" w:rsidP="00ED219C">
      <w:pPr>
        <w:contextualSpacing/>
        <w:rPr>
          <w:b/>
        </w:rPr>
      </w:pPr>
      <w:bookmarkStart w:id="53" w:name="zu14"/>
      <w:r w:rsidRPr="00ED219C">
        <w:rPr>
          <w:b/>
        </w:rPr>
        <w:t>zu 1</w:t>
      </w:r>
      <w:r w:rsidR="00A70DF9">
        <w:rPr>
          <w:b/>
        </w:rPr>
        <w:t>4</w:t>
      </w:r>
      <w:r w:rsidRPr="00ED219C">
        <w:rPr>
          <w:b/>
        </w:rPr>
        <w:t>.:</w:t>
      </w:r>
      <w:bookmarkEnd w:id="53"/>
      <w:r w:rsidRPr="00ED219C">
        <w:rPr>
          <w:b/>
        </w:rPr>
        <w:tab/>
        <w:t>Regelungen bezüglich eines freiwillig gezahlten Urlaubsgeldes</w:t>
      </w:r>
    </w:p>
    <w:p w14:paraId="15DAFECE" w14:textId="77777777" w:rsidR="00ED219C" w:rsidRPr="00ED219C" w:rsidRDefault="00ED219C" w:rsidP="00ED219C">
      <w:pPr>
        <w:contextualSpacing/>
        <w:rPr>
          <w:b/>
        </w:rPr>
      </w:pPr>
    </w:p>
    <w:p w14:paraId="0D6DED85" w14:textId="190BB77E" w:rsidR="00ED219C" w:rsidRDefault="00ED219C" w:rsidP="00ED219C">
      <w:pPr>
        <w:contextualSpacing/>
      </w:pPr>
      <w:r w:rsidRPr="00ED219C">
        <w:t xml:space="preserve">Um – wie erwähnt – als Arbeitgeber auch für gut qualifizierte Fachkräfte interessant zu sein, überlegt der eine oder andere nicht tarifgebundene Arbeitgeber, ob er ein zusätzliches Urlaubsgeld zahlt. Soweit er dies beabsichtigt, kann er mit der nachfolgend aufgeführten Regelung anzeigen, dass er </w:t>
      </w:r>
      <w:r w:rsidRPr="00ED219C">
        <w:lastRenderedPageBreak/>
        <w:t>gewillt ist ein zusätzliches Urlaubsgeld zu zahlen, wenn die betriebliche und persönliche Situation dies ermöglichen. Genauso wie bei der Sonderzahlung muss man die Urlaubsgeldzahlungen unter einem Freiwilligkeitsvorbehalt stellen, wenn durch die Zahlung eines Urlaubsgeldes keine betriebliche Übung entstehen soll. Wie bereits dargestellt, kann man die Gewährung von freiwilligen Sonderzahlungen entweder bereits im Arbeitsvertrag regeln oder aber die jeweilige Urlaubsgeldzahlung an den Arbeitnehmer mit einem schriftlichen Freiwilligkeitsvorbehalt verbinden (s.o.). Soweit der Arbeitgeber aber eine freiwillig zu gewährende Urlaubsgeldzahlung in den Vertrag mit aufnehmen möchte, empfehlen wir in den Musterarbeit</w:t>
      </w:r>
      <w:r w:rsidR="008F77A2">
        <w:t xml:space="preserve">svertrag unter einer neuen </w:t>
      </w:r>
      <w:r w:rsidR="0007733F">
        <w:rPr>
          <w:b/>
        </w:rPr>
        <w:t>Nr</w:t>
      </w:r>
      <w:r w:rsidR="008F77A2" w:rsidRPr="008F77A2">
        <w:rPr>
          <w:b/>
        </w:rPr>
        <w:t>.</w:t>
      </w:r>
      <w:r w:rsidRPr="008F77A2">
        <w:rPr>
          <w:b/>
        </w:rPr>
        <w:t xml:space="preserve"> 7 i)</w:t>
      </w:r>
      <w:r w:rsidRPr="00ED219C">
        <w:t xml:space="preserve"> folgende Formulierung aufzunehmen:</w:t>
      </w:r>
    </w:p>
    <w:p w14:paraId="4D3DC222" w14:textId="77777777" w:rsidR="00ED219C" w:rsidRDefault="00ED219C" w:rsidP="00ED219C">
      <w:pPr>
        <w:contextualSpacing/>
      </w:pPr>
    </w:p>
    <w:p w14:paraId="554D82BE" w14:textId="77777777" w:rsidR="00ED219C" w:rsidRPr="00ED219C" w:rsidRDefault="00ED219C" w:rsidP="00ED219C">
      <w:pPr>
        <w:tabs>
          <w:tab w:val="left" w:pos="567"/>
        </w:tabs>
        <w:contextualSpacing/>
        <w:rPr>
          <w:i/>
        </w:rPr>
      </w:pPr>
      <w:r w:rsidRPr="00ED219C">
        <w:rPr>
          <w:i/>
        </w:rPr>
        <w:t>i)</w:t>
      </w:r>
      <w:r w:rsidRPr="00ED219C">
        <w:rPr>
          <w:i/>
        </w:rPr>
        <w:tab/>
        <w:t>zusätzliches Urlaubsgeld</w:t>
      </w:r>
    </w:p>
    <w:p w14:paraId="199D9E8C" w14:textId="77777777" w:rsidR="00ED219C" w:rsidRPr="00ED219C" w:rsidRDefault="00ED219C" w:rsidP="00ED219C">
      <w:pPr>
        <w:tabs>
          <w:tab w:val="left" w:pos="360"/>
        </w:tabs>
        <w:contextualSpacing/>
        <w:rPr>
          <w:i/>
        </w:rPr>
      </w:pPr>
    </w:p>
    <w:p w14:paraId="4ED82D6F" w14:textId="77777777" w:rsidR="00ED219C" w:rsidRPr="00ED219C" w:rsidRDefault="00ED219C" w:rsidP="00ED219C">
      <w:pPr>
        <w:tabs>
          <w:tab w:val="left" w:pos="567"/>
        </w:tabs>
        <w:ind w:left="567" w:hanging="567"/>
        <w:contextualSpacing/>
        <w:rPr>
          <w:i/>
        </w:rPr>
      </w:pPr>
      <w:proofErr w:type="spellStart"/>
      <w:r w:rsidRPr="00ED219C">
        <w:rPr>
          <w:i/>
        </w:rPr>
        <w:t>aa</w:t>
      </w:r>
      <w:proofErr w:type="spellEnd"/>
      <w:r w:rsidRPr="00ED219C">
        <w:rPr>
          <w:i/>
        </w:rPr>
        <w:t>)</w:t>
      </w:r>
      <w:r w:rsidRPr="00ED219C">
        <w:rPr>
          <w:i/>
        </w:rPr>
        <w:tab/>
        <w:t xml:space="preserve">„Dem/Der Arbeitnehmer/in wird nach </w:t>
      </w:r>
      <w:r w:rsidRPr="00ED219C">
        <w:rPr>
          <w:i/>
        </w:rPr>
        <w:fldChar w:fldCharType="begin">
          <w:ffData>
            <w:name w:val="Text23"/>
            <w:enabled/>
            <w:calcOnExit w:val="0"/>
            <w:textInput/>
          </w:ffData>
        </w:fldChar>
      </w:r>
      <w:r w:rsidRPr="00ED219C">
        <w:rPr>
          <w:i/>
        </w:rPr>
        <w:instrText xml:space="preserve"> FORMTEXT </w:instrText>
      </w:r>
      <w:r w:rsidRPr="00ED219C">
        <w:rPr>
          <w:i/>
        </w:rPr>
      </w:r>
      <w:r w:rsidRPr="00ED219C">
        <w:rPr>
          <w:i/>
        </w:rPr>
        <w:fldChar w:fldCharType="separate"/>
      </w:r>
      <w:r w:rsidRPr="00ED219C">
        <w:rPr>
          <w:i/>
          <w:noProof/>
        </w:rPr>
        <w:t> </w:t>
      </w:r>
      <w:r w:rsidRPr="00ED219C">
        <w:rPr>
          <w:i/>
          <w:noProof/>
        </w:rPr>
        <w:t> </w:t>
      </w:r>
      <w:r w:rsidRPr="00ED219C">
        <w:rPr>
          <w:i/>
          <w:noProof/>
        </w:rPr>
        <w:t> </w:t>
      </w:r>
      <w:r w:rsidRPr="00ED219C">
        <w:rPr>
          <w:i/>
          <w:noProof/>
        </w:rPr>
        <w:t> </w:t>
      </w:r>
      <w:r w:rsidRPr="00ED219C">
        <w:rPr>
          <w:i/>
          <w:noProof/>
        </w:rPr>
        <w:t> </w:t>
      </w:r>
      <w:r w:rsidRPr="00ED219C">
        <w:rPr>
          <w:i/>
        </w:rPr>
        <w:fldChar w:fldCharType="end"/>
      </w:r>
      <w:r w:rsidRPr="00ED219C">
        <w:rPr>
          <w:i/>
        </w:rPr>
        <w:t xml:space="preserve"> Jahren der Betriebszugehörigkeit ein freiwilliges zusätzliches Urlaubsgeld gezahlt. Diese Regelung und damit im Zusammenhang stehende Zahlungen begründen keinen Rechtsanspruch auf das Urlaubsgeld, auch nicht für das darauf folgende Jahr. Auch wiederholte Leistungen begründen einen solchen Rechtsanspruch nicht.“ </w:t>
      </w:r>
    </w:p>
    <w:p w14:paraId="5653ED97" w14:textId="77777777" w:rsidR="00ED219C" w:rsidRPr="00ED219C" w:rsidRDefault="00ED219C" w:rsidP="00ED219C">
      <w:pPr>
        <w:tabs>
          <w:tab w:val="left" w:pos="567"/>
        </w:tabs>
        <w:ind w:left="567"/>
        <w:contextualSpacing/>
        <w:rPr>
          <w:i/>
        </w:rPr>
      </w:pPr>
    </w:p>
    <w:p w14:paraId="6CCE93C4" w14:textId="77777777" w:rsidR="00ED219C" w:rsidRPr="00ED219C" w:rsidRDefault="00ED219C" w:rsidP="00ED219C">
      <w:pPr>
        <w:tabs>
          <w:tab w:val="left" w:pos="567"/>
        </w:tabs>
        <w:ind w:left="567" w:hanging="567"/>
        <w:contextualSpacing/>
        <w:rPr>
          <w:i/>
        </w:rPr>
      </w:pPr>
      <w:proofErr w:type="spellStart"/>
      <w:r w:rsidRPr="00ED219C">
        <w:rPr>
          <w:i/>
        </w:rPr>
        <w:t>bb</w:t>
      </w:r>
      <w:proofErr w:type="spellEnd"/>
      <w:r w:rsidRPr="00ED219C">
        <w:rPr>
          <w:i/>
        </w:rPr>
        <w:t>)</w:t>
      </w:r>
      <w:r w:rsidRPr="00ED219C">
        <w:rPr>
          <w:i/>
        </w:rPr>
        <w:tab/>
        <w:t>„Die Höhe der Sonderzahlung wird insoweit in das Ermessen des Arbeitgebers gestellt.“</w:t>
      </w:r>
    </w:p>
    <w:p w14:paraId="4C07C535" w14:textId="77777777" w:rsidR="00ED219C" w:rsidRPr="00ED219C" w:rsidRDefault="00ED219C" w:rsidP="00ED219C">
      <w:pPr>
        <w:tabs>
          <w:tab w:val="left" w:pos="360"/>
        </w:tabs>
        <w:contextualSpacing/>
        <w:rPr>
          <w:i/>
        </w:rPr>
      </w:pPr>
      <w:r w:rsidRPr="00ED219C">
        <w:rPr>
          <w:i/>
        </w:rPr>
        <w:tab/>
      </w:r>
    </w:p>
    <w:p w14:paraId="61255798" w14:textId="77777777" w:rsidR="00ED219C" w:rsidRPr="00ED219C" w:rsidRDefault="00ED219C" w:rsidP="00ED219C">
      <w:pPr>
        <w:tabs>
          <w:tab w:val="left" w:pos="567"/>
        </w:tabs>
        <w:ind w:left="567" w:hanging="567"/>
        <w:contextualSpacing/>
        <w:rPr>
          <w:i/>
        </w:rPr>
      </w:pPr>
      <w:r w:rsidRPr="00ED219C">
        <w:rPr>
          <w:i/>
        </w:rPr>
        <w:t>cc)</w:t>
      </w:r>
      <w:r w:rsidRPr="00ED219C">
        <w:rPr>
          <w:i/>
        </w:rPr>
        <w:tab/>
        <w:t xml:space="preserve">„Übersteigt das zusätzliche Urlaubsgeld 100 €, ist es zu erstatten, wenn der/die Arbeitnehmer/in bis zum 30.09. des Jahres aus dem Arbeitsverhältnis ausscheidet oder er/sie fristlos entlassen wird. </w:t>
      </w:r>
    </w:p>
    <w:p w14:paraId="709E5E26" w14:textId="77777777" w:rsidR="00ED219C" w:rsidRPr="00ED219C" w:rsidRDefault="00ED219C" w:rsidP="00ED219C">
      <w:pPr>
        <w:tabs>
          <w:tab w:val="left" w:pos="567"/>
        </w:tabs>
        <w:ind w:left="567" w:hanging="567"/>
        <w:contextualSpacing/>
        <w:rPr>
          <w:i/>
        </w:rPr>
      </w:pPr>
    </w:p>
    <w:p w14:paraId="068EC248" w14:textId="77777777" w:rsidR="00ED219C" w:rsidRPr="00ED219C" w:rsidRDefault="00ED219C" w:rsidP="00ED219C">
      <w:pPr>
        <w:tabs>
          <w:tab w:val="left" w:pos="567"/>
        </w:tabs>
        <w:ind w:left="567" w:hanging="567"/>
        <w:contextualSpacing/>
        <w:rPr>
          <w:i/>
        </w:rPr>
      </w:pPr>
      <w:proofErr w:type="spellStart"/>
      <w:r w:rsidRPr="00ED219C">
        <w:rPr>
          <w:i/>
        </w:rPr>
        <w:t>dd</w:t>
      </w:r>
      <w:proofErr w:type="spellEnd"/>
      <w:r w:rsidRPr="00ED219C">
        <w:rPr>
          <w:i/>
        </w:rPr>
        <w:t>)</w:t>
      </w:r>
      <w:r w:rsidRPr="00ED219C">
        <w:rPr>
          <w:i/>
        </w:rPr>
        <w:tab/>
        <w:t xml:space="preserve">Scheidet der/die Arbeitnehmer/in bis zum Ende des Jahres aus solchen Gründen aus, die er/sie selbst zu vertreten hat oder wird er/sie fristlos entlassen, so hat er/sie 50 % des Urlaubsgeldes zu erstatten. </w:t>
      </w:r>
    </w:p>
    <w:p w14:paraId="2DBFFBFB" w14:textId="77777777" w:rsidR="00ED219C" w:rsidRPr="00ED219C" w:rsidRDefault="00ED219C" w:rsidP="00ED219C">
      <w:pPr>
        <w:tabs>
          <w:tab w:val="left" w:pos="567"/>
        </w:tabs>
        <w:ind w:left="567" w:hanging="567"/>
        <w:contextualSpacing/>
        <w:rPr>
          <w:i/>
        </w:rPr>
      </w:pPr>
    </w:p>
    <w:p w14:paraId="39328C06" w14:textId="77777777" w:rsidR="00ED219C" w:rsidRPr="00ED219C" w:rsidRDefault="00ED219C" w:rsidP="00C22863">
      <w:pPr>
        <w:ind w:left="567" w:hanging="567"/>
        <w:contextualSpacing/>
        <w:rPr>
          <w:i/>
        </w:rPr>
      </w:pPr>
      <w:proofErr w:type="spellStart"/>
      <w:r w:rsidRPr="00ED219C">
        <w:rPr>
          <w:i/>
        </w:rPr>
        <w:t>ee</w:t>
      </w:r>
      <w:proofErr w:type="spellEnd"/>
      <w:r w:rsidRPr="00ED219C">
        <w:rPr>
          <w:i/>
        </w:rPr>
        <w:t>)</w:t>
      </w:r>
      <w:r w:rsidRPr="00ED219C">
        <w:rPr>
          <w:i/>
        </w:rPr>
        <w:tab/>
        <w:t>Das Urlaubsgeld verringert sich während des Bestehens des Arbeitsverhältnisses um 1/12 für jeden vollen Monat, in dem der Arbeitgeber die Arbeitskraft des/der Arbeitsnehmer/s/in nicht abrufen konnte. Dies gilt insbesondere für langzeiterkrankte und im Erziehungsurlaub befindliche Arbeitnehmer/innen; eine Ausnahme stellt der nach diesem Arbeitsvertrag zu gewährende Urlaub dar.“</w:t>
      </w:r>
      <w:r w:rsidR="00C22863">
        <w:rPr>
          <w:i/>
        </w:rPr>
        <w:t xml:space="preserve"> </w:t>
      </w:r>
      <w:hyperlink w:anchor="V14" w:history="1">
        <w:r w:rsidRPr="008F77A2">
          <w:rPr>
            <w:rStyle w:val="Hyperlink"/>
            <w:i/>
          </w:rPr>
          <w:sym w:font="Wingdings" w:char="F0C7"/>
        </w:r>
        <w:r w:rsidRPr="008F77A2">
          <w:rPr>
            <w:rStyle w:val="Hyperlink"/>
            <w:i/>
          </w:rPr>
          <w:t xml:space="preserve"> zurück</w:t>
        </w:r>
      </w:hyperlink>
    </w:p>
    <w:p w14:paraId="633292BA" w14:textId="77777777" w:rsidR="00ED219C" w:rsidRPr="00ED219C" w:rsidRDefault="00ED219C" w:rsidP="00ED219C">
      <w:pPr>
        <w:contextualSpacing/>
      </w:pPr>
    </w:p>
    <w:p w14:paraId="2633CD87" w14:textId="77777777" w:rsidR="00ED219C" w:rsidRPr="00ED219C" w:rsidRDefault="00ED219C" w:rsidP="00ED219C">
      <w:pPr>
        <w:contextualSpacing/>
        <w:rPr>
          <w:b/>
        </w:rPr>
      </w:pPr>
      <w:bookmarkStart w:id="54" w:name="zu15"/>
      <w:r w:rsidRPr="00ED219C">
        <w:rPr>
          <w:b/>
        </w:rPr>
        <w:t>zu 1</w:t>
      </w:r>
      <w:r w:rsidR="00A70DF9">
        <w:rPr>
          <w:b/>
        </w:rPr>
        <w:t>5</w:t>
      </w:r>
      <w:r w:rsidRPr="00ED219C">
        <w:rPr>
          <w:b/>
        </w:rPr>
        <w:t>.:</w:t>
      </w:r>
      <w:bookmarkEnd w:id="54"/>
      <w:r w:rsidRPr="00ED219C">
        <w:rPr>
          <w:b/>
        </w:rPr>
        <w:tab/>
        <w:t xml:space="preserve"> Salvatorische Klausel</w:t>
      </w:r>
    </w:p>
    <w:p w14:paraId="2C60735C" w14:textId="77777777" w:rsidR="00ED219C" w:rsidRPr="00ED219C" w:rsidRDefault="00ED219C" w:rsidP="00ED219C">
      <w:pPr>
        <w:contextualSpacing/>
        <w:rPr>
          <w:b/>
        </w:rPr>
      </w:pPr>
    </w:p>
    <w:p w14:paraId="0B36568F" w14:textId="718B242D" w:rsidR="00ED219C" w:rsidRPr="00ED219C" w:rsidRDefault="00ED219C" w:rsidP="00ED219C">
      <w:pPr>
        <w:tabs>
          <w:tab w:val="left" w:pos="0"/>
        </w:tabs>
        <w:contextualSpacing/>
      </w:pPr>
      <w:r w:rsidRPr="00ED219C">
        <w:t xml:space="preserve">An dieser Stelle kann der Verwender des Musteranstellungsvertrages darüber nachdenken, eine so genannte „Salvatorische Klausel“ in den Arbeitsvertrag aufzunehmen. Die Vereinbarung einer solchen Klausel hat regelmäßig nur deklaratorischen Charakter, so dass die Aufnahme der Klausel in den Arbeitsverträgen nicht zwingend ist. Mit der in vielen Arbeitsverträgen verwendeten Salvatorischen Klausel wird entsprechend den gesetzlichen Vorschriften festgelegt, wie bei einer möglichen Teilunwirksamkeit des Vertrages (z.B. wenn eine Klausel unwirksam ist) zu verfahren ist. </w:t>
      </w:r>
      <w:r w:rsidR="003764C9">
        <w:t xml:space="preserve">  </w:t>
      </w:r>
      <w:r w:rsidRPr="00ED219C">
        <w:t xml:space="preserve">§ 306 Abs. 1 BGB normiert insoweit nämlich auch, dass der (Arbeits-)Vertrag im Übrigen wirksam bleibt, wenn allgemeine Geschäftsbedingungen (zu diesen zählen auch die Klauseln in Arbeitsverträgen) ganz oder teilweise nicht Vertragsbestandteil geworden oder unwirksam sind. </w:t>
      </w:r>
      <w:r w:rsidR="003764C9">
        <w:t xml:space="preserve">       </w:t>
      </w:r>
      <w:r w:rsidRPr="00ED219C">
        <w:t xml:space="preserve">§ 306 Abs. 2 BGB regelt dann, dass sich der Inhalt des Vertrages nach den gesetzlichen Vorschriften richtet, wenn Klauseln nicht Vertragsbestandteil geworden oder unwirksam sind. Diese gesetzlichen Wirkungen für die Unwirksamkeit von Vertragsklauseln werden durch die hier verwendete Salvatorische Klausel deshalb noch mal verstärkt. Für die Aufnahme einer solchen Klausel spricht </w:t>
      </w:r>
      <w:r w:rsidRPr="00ED219C">
        <w:lastRenderedPageBreak/>
        <w:t xml:space="preserve">jedoch, dass sie eine einvernehmliche Vertragsanpassung zwischen Arbeitgeber und Arbeitnehmer erleichtern kann. Insbesondere wird den Arbeitsvertragsparteien bei Verwendung dieser Klausel noch einmal das Procedere bei unwirksamen Vertragsbestandteilen verdeutlicht. Soweit ein Arbeitgeber also die Salvatorische Klausel am Ende des Anstellungsvertrages verwenden möchte, so bietet sich im Anschluss an die </w:t>
      </w:r>
      <w:r w:rsidR="0007733F">
        <w:rPr>
          <w:b/>
        </w:rPr>
        <w:t>Nr</w:t>
      </w:r>
      <w:r w:rsidR="008F77A2" w:rsidRPr="008F77A2">
        <w:rPr>
          <w:b/>
        </w:rPr>
        <w:t>.</w:t>
      </w:r>
      <w:r w:rsidRPr="008F77A2">
        <w:rPr>
          <w:b/>
        </w:rPr>
        <w:t xml:space="preserve"> </w:t>
      </w:r>
      <w:r w:rsidR="002757E6" w:rsidRPr="008F77A2">
        <w:rPr>
          <w:b/>
        </w:rPr>
        <w:t>10</w:t>
      </w:r>
      <w:r w:rsidRPr="00ED219C">
        <w:t xml:space="preserve"> des Musterarbeitsvertrages folgende Formulierung an</w:t>
      </w:r>
      <w:r w:rsidRPr="00ED219C">
        <w:rPr>
          <w:rFonts w:cs="Arial"/>
        </w:rPr>
        <w:t xml:space="preserve"> (die Nummerierung der nachfolgenden Ziffern dieses Musteranstellungsvertrages würden sich dann natürlich nach hinten verschieben):</w:t>
      </w:r>
    </w:p>
    <w:p w14:paraId="3EA36006" w14:textId="77777777" w:rsidR="00ED219C" w:rsidRPr="00ED219C" w:rsidRDefault="00ED219C" w:rsidP="00ED219C">
      <w:pPr>
        <w:tabs>
          <w:tab w:val="left" w:pos="0"/>
        </w:tabs>
        <w:contextualSpacing/>
        <w:rPr>
          <w:rFonts w:cs="Arial"/>
        </w:rPr>
      </w:pPr>
    </w:p>
    <w:p w14:paraId="1CA7A93D" w14:textId="77777777" w:rsidR="00ED219C" w:rsidRPr="00ED219C" w:rsidRDefault="00ED219C" w:rsidP="00ED219C">
      <w:pPr>
        <w:tabs>
          <w:tab w:val="left" w:pos="0"/>
        </w:tabs>
        <w:contextualSpacing/>
        <w:rPr>
          <w:rFonts w:cs="Arial"/>
          <w:i/>
        </w:rPr>
      </w:pPr>
      <w:r w:rsidRPr="00ED219C">
        <w:rPr>
          <w:rFonts w:cs="Arial"/>
          <w:i/>
        </w:rPr>
        <w:t>„1</w:t>
      </w:r>
      <w:r w:rsidR="006A2F97">
        <w:rPr>
          <w:rFonts w:cs="Arial"/>
          <w:i/>
        </w:rPr>
        <w:t>1</w:t>
      </w:r>
      <w:r w:rsidRPr="00ED219C">
        <w:rPr>
          <w:rFonts w:cs="Arial"/>
          <w:i/>
        </w:rPr>
        <w:t>.</w:t>
      </w:r>
      <w:r w:rsidRPr="00ED219C">
        <w:rPr>
          <w:rFonts w:cs="Arial"/>
          <w:i/>
        </w:rPr>
        <w:tab/>
        <w:t>Salvatorische Klausel</w:t>
      </w:r>
    </w:p>
    <w:p w14:paraId="67144194" w14:textId="77777777" w:rsidR="00ED219C" w:rsidRPr="00ED219C" w:rsidRDefault="00ED219C" w:rsidP="00ED219C">
      <w:pPr>
        <w:tabs>
          <w:tab w:val="left" w:pos="0"/>
        </w:tabs>
        <w:contextualSpacing/>
        <w:rPr>
          <w:rFonts w:cs="Arial"/>
          <w:i/>
        </w:rPr>
      </w:pPr>
    </w:p>
    <w:p w14:paraId="0F24C25B" w14:textId="77777777" w:rsidR="00ED219C" w:rsidRPr="00ED219C" w:rsidRDefault="00ED219C" w:rsidP="00ED219C">
      <w:pPr>
        <w:tabs>
          <w:tab w:val="left" w:pos="0"/>
        </w:tabs>
        <w:contextualSpacing/>
        <w:rPr>
          <w:rFonts w:cs="Arial"/>
          <w:i/>
        </w:rPr>
      </w:pPr>
      <w:r w:rsidRPr="00ED219C">
        <w:rPr>
          <w:rFonts w:cs="Arial"/>
          <w:i/>
        </w:rPr>
        <w:t>Sollte eine Bestimmung dieses Vertrages und/oder seine Änderungen bzw. Ergänzungen unwirksam sein, so wird dadurch die Wirksamkeit des Vertrages im Übrigen nicht berührt.</w:t>
      </w:r>
    </w:p>
    <w:p w14:paraId="1040CCA4" w14:textId="77777777" w:rsidR="00ED219C" w:rsidRPr="00ED219C" w:rsidRDefault="00ED219C" w:rsidP="00ED219C">
      <w:pPr>
        <w:contextualSpacing/>
        <w:rPr>
          <w:b/>
        </w:rPr>
      </w:pPr>
      <w:r w:rsidRPr="00ED219C">
        <w:rPr>
          <w:rFonts w:cs="Arial"/>
          <w:i/>
        </w:rPr>
        <w:t>Die unwirksame Bestimmung wird durch eine wirksame ersetzt, die dem wirtschaftlich Gewollten am nächsten kommt.“</w:t>
      </w:r>
      <w:hyperlink w:anchor="V15" w:history="1">
        <w:r w:rsidRPr="008F77A2">
          <w:rPr>
            <w:rStyle w:val="Hyperlink"/>
          </w:rPr>
          <w:t xml:space="preserve"> </w:t>
        </w:r>
        <w:r w:rsidRPr="008F77A2">
          <w:rPr>
            <w:rStyle w:val="Hyperlink"/>
          </w:rPr>
          <w:sym w:font="Wingdings" w:char="F0C7"/>
        </w:r>
        <w:r w:rsidRPr="008F77A2">
          <w:rPr>
            <w:rStyle w:val="Hyperlink"/>
          </w:rPr>
          <w:t xml:space="preserve"> </w:t>
        </w:r>
        <w:r w:rsidRPr="008F77A2">
          <w:rPr>
            <w:rStyle w:val="Hyperlink"/>
            <w:i/>
          </w:rPr>
          <w:t>zurück</w:t>
        </w:r>
      </w:hyperlink>
    </w:p>
    <w:p w14:paraId="20F7702B" w14:textId="77777777" w:rsidR="00ED219C" w:rsidRPr="00ED219C" w:rsidRDefault="00ED219C" w:rsidP="00ED219C">
      <w:pPr>
        <w:contextualSpacing/>
        <w:rPr>
          <w:b/>
        </w:rPr>
      </w:pPr>
    </w:p>
    <w:p w14:paraId="4F96EB20" w14:textId="77777777" w:rsidR="00ED219C" w:rsidRPr="00ED219C" w:rsidRDefault="00ED219C" w:rsidP="00ED219C">
      <w:pPr>
        <w:contextualSpacing/>
        <w:rPr>
          <w:b/>
        </w:rPr>
      </w:pPr>
      <w:bookmarkStart w:id="55" w:name="zu16"/>
      <w:r w:rsidRPr="00ED219C">
        <w:rPr>
          <w:b/>
        </w:rPr>
        <w:t>zu 1</w:t>
      </w:r>
      <w:r w:rsidR="00A70DF9">
        <w:rPr>
          <w:b/>
        </w:rPr>
        <w:t>6</w:t>
      </w:r>
      <w:r w:rsidRPr="00ED219C">
        <w:rPr>
          <w:b/>
        </w:rPr>
        <w:t xml:space="preserve">.: </w:t>
      </w:r>
      <w:bookmarkEnd w:id="55"/>
      <w:r w:rsidRPr="00ED219C">
        <w:rPr>
          <w:b/>
        </w:rPr>
        <w:t>Wer unterschreibt den Arbeitsvertrag?</w:t>
      </w:r>
    </w:p>
    <w:p w14:paraId="6BC70BBB" w14:textId="77777777" w:rsidR="00ED219C" w:rsidRPr="00ED219C" w:rsidRDefault="00ED219C" w:rsidP="00ED219C">
      <w:pPr>
        <w:contextualSpacing/>
      </w:pPr>
    </w:p>
    <w:p w14:paraId="4E19EE5B" w14:textId="77777777" w:rsidR="00ED219C" w:rsidRPr="00ED219C" w:rsidRDefault="00ED219C" w:rsidP="00ED219C">
      <w:pPr>
        <w:contextualSpacing/>
      </w:pPr>
      <w:r w:rsidRPr="00ED219C">
        <w:t xml:space="preserve">Grundsätzlich sollten von dem Arbeitsvertrag zwei Exemplare ausgefertigt werden, da so sichergestellt wird, dass jede Vertragspartei über einen von beiden Vertragsparteien unterzeichneten Vertragstext verfügt. Handelt es sich bei dem Arbeitgeber um einen Einzelunternehmer, so ist dieser naturgemäß auch nur von diesem zu unterschreiben. Wird der Arbeitnehmer allerdings von einer juristischen Person (z.B. GmbH oder KG) eingestellt, ist der Arbeitsvertrag von dem vertretungsberechtigten Geschäftsführer zu unterschreiben. Sind mehrere Geschäftsführer nur gemeinsam handlungsberechtigt, bedarf der Arbeitsvertrag natürlich der Unterschrift aller Geschäftsführer. Ähnliches gilt, wenn der Arbeitgeber des Arbeitnehmers eine Gesellschaft bürgerlichen Rechts (GbR) ist. In diesen Fällen sollte der Arbeitsvertrag grundsätzlich von allen Gesellschaftern unterzeichnet werden. </w:t>
      </w:r>
      <w:hyperlink w:anchor="V16" w:history="1">
        <w:r w:rsidRPr="008F77A2">
          <w:rPr>
            <w:rStyle w:val="Hyperlink"/>
          </w:rPr>
          <w:sym w:font="Wingdings" w:char="F0C7"/>
        </w:r>
        <w:r w:rsidRPr="008F77A2">
          <w:rPr>
            <w:rStyle w:val="Hyperlink"/>
          </w:rPr>
          <w:t xml:space="preserve"> </w:t>
        </w:r>
        <w:r w:rsidRPr="008F77A2">
          <w:rPr>
            <w:rStyle w:val="Hyperlink"/>
            <w:i/>
          </w:rPr>
          <w:t>zurück</w:t>
        </w:r>
      </w:hyperlink>
    </w:p>
    <w:p w14:paraId="53DA08C7" w14:textId="77777777" w:rsidR="00ED219C" w:rsidRPr="00963F3F" w:rsidRDefault="00ED219C" w:rsidP="00ED219C"/>
    <w:p w14:paraId="6E8F8D76" w14:textId="77777777" w:rsidR="00ED219C" w:rsidRDefault="00ED219C" w:rsidP="00ED219C">
      <w:pPr>
        <w:spacing w:before="0" w:after="0" w:line="240" w:lineRule="auto"/>
        <w:ind w:left="141" w:hanging="141"/>
        <w:rPr>
          <w:b/>
          <w:i/>
          <w:sz w:val="20"/>
        </w:rPr>
      </w:pPr>
      <w:r>
        <w:rPr>
          <w:b/>
          <w:i/>
          <w:sz w:val="20"/>
        </w:rPr>
        <w:t>Anlage</w:t>
      </w:r>
      <w:r w:rsidRPr="00BF62D8">
        <w:rPr>
          <w:b/>
          <w:i/>
          <w:sz w:val="20"/>
        </w:rPr>
        <w:t xml:space="preserve"> </w:t>
      </w:r>
    </w:p>
    <w:p w14:paraId="1432D989" w14:textId="77777777" w:rsidR="00ED219C" w:rsidRPr="00BF62D8" w:rsidRDefault="00ED219C" w:rsidP="00ED219C">
      <w:pPr>
        <w:spacing w:before="0" w:after="0" w:line="240" w:lineRule="auto"/>
        <w:rPr>
          <w:i/>
          <w:sz w:val="20"/>
        </w:rPr>
      </w:pPr>
      <w:r w:rsidRPr="00BF62D8">
        <w:rPr>
          <w:i/>
          <w:sz w:val="20"/>
        </w:rPr>
        <w:t>- Verlängerung des befristeten Arbeitsvertrages</w:t>
      </w:r>
    </w:p>
    <w:p w14:paraId="7DD0255F" w14:textId="77777777" w:rsidR="00BF62D8" w:rsidRPr="00BF62D8" w:rsidRDefault="00BF62D8" w:rsidP="00BF62D8">
      <w:pPr>
        <w:spacing w:before="0" w:after="0" w:line="240" w:lineRule="auto"/>
        <w:rPr>
          <w:i/>
        </w:rPr>
      </w:pPr>
    </w:p>
    <w:p w14:paraId="3536AE17" w14:textId="77777777" w:rsidR="00BF62D8" w:rsidRPr="00BF62D8" w:rsidRDefault="00BF62D8" w:rsidP="00BF62D8">
      <w:pPr>
        <w:spacing w:before="0" w:after="0" w:line="240" w:lineRule="auto"/>
      </w:pPr>
    </w:p>
    <w:p w14:paraId="0DC17682" w14:textId="77777777" w:rsidR="00BF62D8" w:rsidRDefault="00BF62D8" w:rsidP="00BF62D8">
      <w:pPr>
        <w:spacing w:before="0" w:after="0" w:line="240" w:lineRule="auto"/>
      </w:pPr>
    </w:p>
    <w:p w14:paraId="51EC1E03" w14:textId="77777777" w:rsidR="00CE06A8" w:rsidRDefault="00CE06A8" w:rsidP="00BF62D8">
      <w:pPr>
        <w:spacing w:before="0" w:after="0" w:line="240" w:lineRule="auto"/>
        <w:ind w:left="141" w:hanging="425"/>
        <w:rPr>
          <w:i/>
          <w:sz w:val="20"/>
        </w:rPr>
        <w:sectPr w:rsidR="00CE06A8" w:rsidSect="00CE06A8">
          <w:headerReference w:type="default" r:id="rId10"/>
          <w:footerReference w:type="default" r:id="rId11"/>
          <w:pgSz w:w="11906" w:h="16838"/>
          <w:pgMar w:top="1531" w:right="1418" w:bottom="1134" w:left="1418" w:header="720" w:footer="632" w:gutter="0"/>
          <w:cols w:space="708"/>
          <w:docGrid w:linePitch="360"/>
        </w:sectPr>
      </w:pPr>
    </w:p>
    <w:p w14:paraId="6A482930" w14:textId="77777777" w:rsidR="00CE06A8" w:rsidRPr="00F9761E" w:rsidRDefault="00CE06A8" w:rsidP="00CE06A8">
      <w:pPr>
        <w:spacing w:before="0" w:after="0" w:line="240" w:lineRule="auto"/>
        <w:jc w:val="center"/>
        <w:rPr>
          <w:b/>
          <w:sz w:val="28"/>
        </w:rPr>
      </w:pPr>
      <w:r w:rsidRPr="00F9761E">
        <w:rPr>
          <w:b/>
          <w:sz w:val="28"/>
        </w:rPr>
        <w:lastRenderedPageBreak/>
        <w:t>Verpflichtungserklärung auf Vertraulichkeit</w:t>
      </w:r>
    </w:p>
    <w:p w14:paraId="6D60F6F1" w14:textId="77777777" w:rsidR="00CE06A8" w:rsidRPr="00F9761E" w:rsidRDefault="00CE06A8" w:rsidP="00CE06A8">
      <w:pPr>
        <w:spacing w:before="0" w:after="0" w:line="240" w:lineRule="auto"/>
        <w:jc w:val="center"/>
        <w:rPr>
          <w:b/>
          <w:sz w:val="28"/>
        </w:rPr>
      </w:pPr>
      <w:r w:rsidRPr="00F9761E">
        <w:rPr>
          <w:b/>
          <w:sz w:val="28"/>
        </w:rPr>
        <w:t>(unverbindliches Muster)</w:t>
      </w:r>
    </w:p>
    <w:p w14:paraId="3BEE79F5" w14:textId="77777777" w:rsidR="00CE06A8" w:rsidRPr="00F9761E" w:rsidRDefault="00CE06A8" w:rsidP="00CE06A8">
      <w:pPr>
        <w:spacing w:before="0" w:after="0" w:line="240" w:lineRule="auto"/>
      </w:pPr>
    </w:p>
    <w:p w14:paraId="46C96FF7" w14:textId="77777777" w:rsidR="00CE06A8" w:rsidRPr="00F9761E" w:rsidRDefault="00CE06A8" w:rsidP="00CE06A8">
      <w:pPr>
        <w:autoSpaceDE w:val="0"/>
        <w:autoSpaceDN w:val="0"/>
        <w:adjustRightInd w:val="0"/>
        <w:spacing w:before="0" w:after="0" w:line="240" w:lineRule="auto"/>
        <w:rPr>
          <w:rFonts w:cs="OfficinaSansStd-Book"/>
          <w:color w:val="000000"/>
        </w:rPr>
      </w:pPr>
    </w:p>
    <w:p w14:paraId="38D926E8"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Das Datenschutzrecht verlangt, dass personenbezogene Daten so verarbeitet werden, dass die Rechte der durch die Verarbeitung betroffenen Personen auf Vertraulichkeit und Integrität</w:t>
      </w:r>
    </w:p>
    <w:p w14:paraId="7DB65364"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 xml:space="preserve">ihrer Daten gewährleistet werden. Daher ist es Ihnen auch nur gestattet, personenbezogene Daten in dem Umfang und in der Weise zu verarbeiten, wie es zur Erfüllung der Ihnen übertragenen Aufgaben erforderlich ist. </w:t>
      </w:r>
    </w:p>
    <w:p w14:paraId="56AA1D9C" w14:textId="77777777" w:rsidR="00CE06A8" w:rsidRPr="00F9761E" w:rsidRDefault="00CE06A8" w:rsidP="00CE06A8">
      <w:pPr>
        <w:autoSpaceDE w:val="0"/>
        <w:autoSpaceDN w:val="0"/>
        <w:adjustRightInd w:val="0"/>
        <w:spacing w:before="0" w:after="0" w:line="240" w:lineRule="auto"/>
        <w:rPr>
          <w:rFonts w:cs="Arial"/>
          <w:color w:val="000000"/>
        </w:rPr>
      </w:pPr>
    </w:p>
    <w:p w14:paraId="573ED44B"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Es ist Ihnen gesetzlich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14:paraId="20632D4C" w14:textId="77777777" w:rsidR="00CE06A8" w:rsidRPr="00F9761E" w:rsidRDefault="00CE06A8" w:rsidP="00CE06A8">
      <w:pPr>
        <w:autoSpaceDE w:val="0"/>
        <w:autoSpaceDN w:val="0"/>
        <w:adjustRightInd w:val="0"/>
        <w:spacing w:before="0" w:after="0" w:line="240" w:lineRule="auto"/>
        <w:rPr>
          <w:rFonts w:cs="Arial"/>
          <w:color w:val="000000"/>
        </w:rPr>
      </w:pPr>
    </w:p>
    <w:p w14:paraId="17CD6D3E"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Ein Verstoß gegen die Vertraulichkeits- und Datenschutzvorschriften stellt einen Verstoß gegen arbeitsvertragliche Pflichten dar, der entsprechend geahndet werden kann.</w:t>
      </w:r>
    </w:p>
    <w:p w14:paraId="3EE49294" w14:textId="77777777" w:rsidR="00CE06A8" w:rsidRPr="00F9761E" w:rsidRDefault="00CE06A8" w:rsidP="00CE06A8">
      <w:pPr>
        <w:autoSpaceDE w:val="0"/>
        <w:autoSpaceDN w:val="0"/>
        <w:adjustRightInd w:val="0"/>
        <w:spacing w:before="0" w:after="0" w:line="240" w:lineRule="auto"/>
        <w:rPr>
          <w:rFonts w:cs="Arial"/>
          <w:color w:val="000000"/>
        </w:rPr>
      </w:pPr>
    </w:p>
    <w:p w14:paraId="61D8144D"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Die Verpflichtung auf die Vertraulichkeit besteht auch nach der Beendigung des Beschäftigungsverhältnisses fort.</w:t>
      </w:r>
    </w:p>
    <w:p w14:paraId="398FB453" w14:textId="77777777" w:rsidR="00CE06A8" w:rsidRPr="00F9761E" w:rsidRDefault="00CE06A8" w:rsidP="00CE06A8">
      <w:pPr>
        <w:autoSpaceDE w:val="0"/>
        <w:autoSpaceDN w:val="0"/>
        <w:adjustRightInd w:val="0"/>
        <w:spacing w:before="0" w:after="0" w:line="240" w:lineRule="auto"/>
        <w:rPr>
          <w:rFonts w:cs="Arial"/>
        </w:rPr>
      </w:pPr>
    </w:p>
    <w:p w14:paraId="5905B2A3" w14:textId="77777777" w:rsidR="00CE06A8" w:rsidRPr="00F9761E" w:rsidRDefault="00CE06A8" w:rsidP="00CE06A8">
      <w:pPr>
        <w:autoSpaceDE w:val="0"/>
        <w:autoSpaceDN w:val="0"/>
        <w:adjustRightInd w:val="0"/>
        <w:spacing w:before="0" w:after="0" w:line="240" w:lineRule="auto"/>
        <w:rPr>
          <w:rFonts w:cs="Arial"/>
        </w:rPr>
      </w:pPr>
      <w:r>
        <w:rPr>
          <w:rFonts w:cs="Arial"/>
        </w:rPr>
        <w:t>Frau/Herr</w:t>
      </w:r>
      <w:r>
        <w:rPr>
          <w:rFonts w:cs="Arial"/>
        </w:rPr>
        <w:tab/>
      </w:r>
      <w:r>
        <w:rPr>
          <w:rFonts w:cs="Arial"/>
        </w:rPr>
        <w:tab/>
      </w:r>
      <w:r>
        <w:rPr>
          <w:rFonts w:cs="Arial"/>
        </w:rPr>
        <w:tab/>
      </w:r>
      <w:r>
        <w:rPr>
          <w:rFonts w:cs="Arial"/>
        </w:rPr>
        <w:tab/>
      </w:r>
      <w:r>
        <w:rPr>
          <w:rFonts w:cs="Arial"/>
        </w:rPr>
        <w:tab/>
      </w:r>
      <w:r>
        <w:rPr>
          <w:rFonts w:cs="Arial"/>
        </w:rPr>
        <w:tab/>
      </w:r>
      <w:r w:rsidRPr="00F9761E">
        <w:rPr>
          <w:rFonts w:cs="Arial"/>
        </w:rPr>
        <w:t>Abteilung/Tätigkeit</w:t>
      </w:r>
    </w:p>
    <w:p w14:paraId="4AA2F2ED" w14:textId="77777777" w:rsidR="00CE06A8" w:rsidRPr="00F9761E" w:rsidRDefault="00CE06A8" w:rsidP="00CE06A8">
      <w:pPr>
        <w:autoSpaceDE w:val="0"/>
        <w:autoSpaceDN w:val="0"/>
        <w:adjustRightInd w:val="0"/>
        <w:spacing w:before="0" w:after="0" w:line="240" w:lineRule="auto"/>
        <w:rPr>
          <w:rFonts w:cs="Arial"/>
        </w:rPr>
      </w:pPr>
    </w:p>
    <w:p w14:paraId="684E5486" w14:textId="77777777" w:rsidR="00CE06A8" w:rsidRPr="00F9761E" w:rsidRDefault="00CE06A8" w:rsidP="00CE06A8">
      <w:pPr>
        <w:autoSpaceDE w:val="0"/>
        <w:autoSpaceDN w:val="0"/>
        <w:adjustRightInd w:val="0"/>
        <w:spacing w:before="0" w:after="0" w:line="240" w:lineRule="auto"/>
        <w:rPr>
          <w:rFonts w:cs="Arial"/>
        </w:rPr>
      </w:pP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tab/>
      </w:r>
      <w:r>
        <w:tab/>
      </w:r>
      <w:r>
        <w:tab/>
      </w:r>
      <w:r>
        <w:tab/>
      </w:r>
      <w:r>
        <w:tab/>
      </w:r>
      <w:r>
        <w:tab/>
      </w:r>
      <w:r>
        <w:tab/>
      </w: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p>
    <w:p w14:paraId="200D7E23" w14:textId="77777777" w:rsidR="00CE06A8" w:rsidRPr="00F9761E" w:rsidRDefault="00CE06A8" w:rsidP="00CE06A8">
      <w:pPr>
        <w:autoSpaceDE w:val="0"/>
        <w:autoSpaceDN w:val="0"/>
        <w:adjustRightInd w:val="0"/>
        <w:spacing w:before="0" w:after="0" w:line="240" w:lineRule="auto"/>
        <w:rPr>
          <w:rFonts w:cs="Arial"/>
        </w:rPr>
      </w:pPr>
      <w:r>
        <w:rPr>
          <w:noProof/>
          <w:lang w:eastAsia="de-DE"/>
        </w:rPr>
        <mc:AlternateContent>
          <mc:Choice Requires="wps">
            <w:drawing>
              <wp:anchor distT="0" distB="0" distL="114300" distR="114300" simplePos="0" relativeHeight="251675648" behindDoc="0" locked="0" layoutInCell="1" allowOverlap="1" wp14:anchorId="427828B9" wp14:editId="16BF253D">
                <wp:simplePos x="0" y="0"/>
                <wp:positionH relativeFrom="column">
                  <wp:posOffset>3147695</wp:posOffset>
                </wp:positionH>
                <wp:positionV relativeFrom="paragraph">
                  <wp:posOffset>19685</wp:posOffset>
                </wp:positionV>
                <wp:extent cx="22860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0DB616" id="Gerade Verbindung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5pt,1.55pt" to="42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" strokecolor="#4579b8 [3044]"/>
            </w:pict>
          </mc:Fallback>
        </mc:AlternateContent>
      </w:r>
      <w:r>
        <w:rPr>
          <w:noProof/>
          <w:lang w:eastAsia="de-DE"/>
        </w:rPr>
        <mc:AlternateContent>
          <mc:Choice Requires="wps">
            <w:drawing>
              <wp:anchor distT="0" distB="0" distL="114300" distR="114300" simplePos="0" relativeHeight="251674624" behindDoc="0" locked="0" layoutInCell="1" allowOverlap="1" wp14:anchorId="3E045B71" wp14:editId="4834E66D">
                <wp:simplePos x="0" y="0"/>
                <wp:positionH relativeFrom="column">
                  <wp:posOffset>4445</wp:posOffset>
                </wp:positionH>
                <wp:positionV relativeFrom="paragraph">
                  <wp:posOffset>19685</wp:posOffset>
                </wp:positionV>
                <wp:extent cx="228600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732FE" id="Gerade Verbindung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5pt" to="18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" strokecolor="#4579b8 [3044]"/>
            </w:pict>
          </mc:Fallback>
        </mc:AlternateContent>
      </w:r>
    </w:p>
    <w:p w14:paraId="40ACB5F1" w14:textId="77777777" w:rsidR="00CE06A8" w:rsidRPr="00F9761E" w:rsidRDefault="00CE06A8" w:rsidP="00CE06A8">
      <w:pPr>
        <w:autoSpaceDE w:val="0"/>
        <w:autoSpaceDN w:val="0"/>
        <w:adjustRightInd w:val="0"/>
        <w:spacing w:before="0" w:after="0" w:line="240" w:lineRule="auto"/>
        <w:rPr>
          <w:rFonts w:cs="Arial"/>
        </w:rPr>
      </w:pPr>
    </w:p>
    <w:p w14:paraId="3CCCC55A"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erklärt, in Bezug auf die Vertraulichkeit und Integrität personenbezogener Daten die Vorgaben der geltenden Datenschutzvorschriften einzuhalten. Weitergehende Informationen zum geltenden Datenschutzrecht entnehmen Sie bitte dem ZDK Leitfaden zum Datenschutz.</w:t>
      </w:r>
    </w:p>
    <w:p w14:paraId="16BBEFA1" w14:textId="77777777" w:rsidR="00CE06A8" w:rsidRPr="00F9761E" w:rsidRDefault="00CE06A8" w:rsidP="00CE06A8">
      <w:pPr>
        <w:autoSpaceDE w:val="0"/>
        <w:autoSpaceDN w:val="0"/>
        <w:adjustRightInd w:val="0"/>
        <w:spacing w:before="0" w:after="0" w:line="240" w:lineRule="auto"/>
        <w:rPr>
          <w:rFonts w:cs="Arial"/>
        </w:rPr>
      </w:pPr>
    </w:p>
    <w:p w14:paraId="42E4B679"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Mit Ihrer Unterschrift bestätigen Sie zugleich den Empfang einer Kopie dieser Niederschrift.</w:t>
      </w:r>
    </w:p>
    <w:p w14:paraId="5B3928A1" w14:textId="77777777" w:rsidR="00CE06A8" w:rsidRPr="00F9761E" w:rsidRDefault="00CE06A8" w:rsidP="00CE06A8">
      <w:pPr>
        <w:autoSpaceDE w:val="0"/>
        <w:autoSpaceDN w:val="0"/>
        <w:adjustRightInd w:val="0"/>
        <w:spacing w:before="0" w:after="0" w:line="240" w:lineRule="auto"/>
        <w:rPr>
          <w:rFonts w:cs="Arial"/>
        </w:rPr>
      </w:pPr>
    </w:p>
    <w:p w14:paraId="3AD89F2D" w14:textId="77777777" w:rsidR="00CE06A8" w:rsidRPr="00F9761E" w:rsidRDefault="00CE06A8" w:rsidP="00CE06A8">
      <w:pPr>
        <w:autoSpaceDE w:val="0"/>
        <w:autoSpaceDN w:val="0"/>
        <w:adjustRightInd w:val="0"/>
        <w:spacing w:before="0" w:after="0" w:line="240" w:lineRule="auto"/>
        <w:rPr>
          <w:rFonts w:cs="Arial"/>
        </w:rPr>
      </w:pPr>
    </w:p>
    <w:p w14:paraId="235F5066" w14:textId="77777777" w:rsidR="00CE06A8" w:rsidRPr="00F9761E" w:rsidRDefault="00CE06A8" w:rsidP="00CE06A8">
      <w:pPr>
        <w:autoSpaceDE w:val="0"/>
        <w:autoSpaceDN w:val="0"/>
        <w:adjustRightInd w:val="0"/>
        <w:spacing w:before="0" w:after="0" w:line="240" w:lineRule="auto"/>
        <w:rPr>
          <w:rFonts w:cs="Arial"/>
        </w:rPr>
      </w:pPr>
    </w:p>
    <w:p w14:paraId="1A9C24BC" w14:textId="77777777" w:rsidR="00CE06A8" w:rsidRPr="00F9761E" w:rsidRDefault="00CE06A8" w:rsidP="00CE06A8">
      <w:pPr>
        <w:autoSpaceDE w:val="0"/>
        <w:autoSpaceDN w:val="0"/>
        <w:adjustRightInd w:val="0"/>
        <w:spacing w:before="0" w:after="0" w:line="240" w:lineRule="auto"/>
        <w:rPr>
          <w:rFonts w:cs="Arial"/>
        </w:rPr>
      </w:pPr>
    </w:p>
    <w:p w14:paraId="733A054E" w14:textId="77777777" w:rsidR="00CE06A8" w:rsidRPr="00F9761E" w:rsidRDefault="00CE06A8" w:rsidP="00CE06A8">
      <w:pPr>
        <w:autoSpaceDE w:val="0"/>
        <w:autoSpaceDN w:val="0"/>
        <w:adjustRightInd w:val="0"/>
        <w:spacing w:before="0" w:after="0" w:line="240" w:lineRule="auto"/>
        <w:rPr>
          <w:rFonts w:cs="Arial"/>
        </w:rPr>
      </w:pP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Pr>
          <w:noProof/>
          <w:lang w:eastAsia="de-DE"/>
        </w:rPr>
        <mc:AlternateContent>
          <mc:Choice Requires="wps">
            <w:drawing>
              <wp:anchor distT="0" distB="0" distL="114300" distR="114300" simplePos="0" relativeHeight="251677696" behindDoc="0" locked="0" layoutInCell="1" allowOverlap="1" wp14:anchorId="3078BE69" wp14:editId="232DA1AE">
                <wp:simplePos x="0" y="0"/>
                <wp:positionH relativeFrom="column">
                  <wp:posOffset>3119120</wp:posOffset>
                </wp:positionH>
                <wp:positionV relativeFrom="paragraph">
                  <wp:posOffset>144145</wp:posOffset>
                </wp:positionV>
                <wp:extent cx="2286000" cy="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A7439" id="Gerade Verbindung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6pt,11.35pt" to="42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" strokecolor="#4579b8 [3044]"/>
            </w:pict>
          </mc:Fallback>
        </mc:AlternateContent>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p>
    <w:p w14:paraId="13EA6658" w14:textId="77777777" w:rsidR="00CE06A8" w:rsidRPr="00F9761E" w:rsidRDefault="00CE06A8" w:rsidP="00CE06A8">
      <w:pPr>
        <w:spacing w:before="0" w:after="0" w:line="240" w:lineRule="auto"/>
        <w:ind w:left="141" w:hanging="141"/>
        <w:rPr>
          <w:i/>
        </w:rPr>
      </w:pPr>
      <w:r>
        <w:rPr>
          <w:noProof/>
          <w:lang w:eastAsia="de-DE"/>
        </w:rPr>
        <mc:AlternateContent>
          <mc:Choice Requires="wps">
            <w:drawing>
              <wp:anchor distT="0" distB="0" distL="114300" distR="114300" simplePos="0" relativeHeight="251676672" behindDoc="0" locked="0" layoutInCell="1" allowOverlap="1" wp14:anchorId="28A05A64" wp14:editId="2AB8816D">
                <wp:simplePos x="0" y="0"/>
                <wp:positionH relativeFrom="column">
                  <wp:posOffset>4445</wp:posOffset>
                </wp:positionH>
                <wp:positionV relativeFrom="paragraph">
                  <wp:posOffset>11430</wp:posOffset>
                </wp:positionV>
                <wp:extent cx="2286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2E42E" id="Gerade Verbindung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pt" to="18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" strokecolor="#4579b8 [3044]"/>
            </w:pict>
          </mc:Fallback>
        </mc:AlternateContent>
      </w:r>
      <w:r w:rsidRPr="00F9761E">
        <w:rPr>
          <w:rFonts w:cs="Arial"/>
        </w:rPr>
        <w:t xml:space="preserve">Ort, Datum </w:t>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r w:rsidRPr="00F9761E">
        <w:rPr>
          <w:rFonts w:cs="Arial"/>
        </w:rPr>
        <w:tab/>
        <w:t>Verpflichtete(r)</w:t>
      </w:r>
    </w:p>
    <w:p w14:paraId="2264EBC1" w14:textId="77777777" w:rsidR="00BF62D8" w:rsidRPr="00BF62D8" w:rsidRDefault="00BF62D8" w:rsidP="00BF62D8">
      <w:pPr>
        <w:spacing w:before="0" w:after="0" w:line="240" w:lineRule="auto"/>
        <w:ind w:left="141" w:hanging="425"/>
        <w:rPr>
          <w:i/>
          <w:sz w:val="20"/>
        </w:rPr>
      </w:pPr>
    </w:p>
    <w:p w14:paraId="14B4FDEB" w14:textId="77777777" w:rsidR="006233BA" w:rsidRDefault="006233BA" w:rsidP="002416F6">
      <w:pPr>
        <w:tabs>
          <w:tab w:val="left" w:pos="2130"/>
        </w:tabs>
        <w:ind w:left="-284"/>
        <w:sectPr w:rsidR="006233BA" w:rsidSect="00CE06A8">
          <w:headerReference w:type="default" r:id="rId12"/>
          <w:footerReference w:type="default" r:id="rId13"/>
          <w:pgSz w:w="11906" w:h="16838"/>
          <w:pgMar w:top="1531" w:right="1418" w:bottom="1134" w:left="1418" w:header="720" w:footer="632" w:gutter="0"/>
          <w:cols w:space="708"/>
          <w:docGrid w:linePitch="360"/>
        </w:sectPr>
      </w:pPr>
    </w:p>
    <w:p w14:paraId="7E7DD9B0" w14:textId="77777777" w:rsidR="006233BA" w:rsidRPr="008748B2" w:rsidRDefault="006233BA" w:rsidP="006233BA">
      <w:pPr>
        <w:spacing w:before="120" w:after="120"/>
        <w:jc w:val="center"/>
        <w:rPr>
          <w:b/>
          <w:caps/>
          <w:color w:val="BFBFBF" w:themeColor="background1" w:themeShade="BF"/>
          <w:sz w:val="44"/>
        </w:rPr>
      </w:pPr>
      <w:r w:rsidRPr="008748B2">
        <w:rPr>
          <w:b/>
          <w:caps/>
          <w:color w:val="BFBFBF" w:themeColor="background1" w:themeShade="BF"/>
          <w:sz w:val="44"/>
        </w:rPr>
        <w:lastRenderedPageBreak/>
        <w:t>Muster</w:t>
      </w:r>
    </w:p>
    <w:p w14:paraId="3D15336B" w14:textId="77777777" w:rsidR="006233BA" w:rsidRPr="008748B2" w:rsidRDefault="006233BA" w:rsidP="006233BA">
      <w:pPr>
        <w:spacing w:before="0" w:after="0"/>
        <w:jc w:val="center"/>
        <w:rPr>
          <w:b/>
          <w:caps/>
          <w:sz w:val="36"/>
        </w:rPr>
      </w:pPr>
      <w:r w:rsidRPr="008748B2">
        <w:rPr>
          <w:b/>
          <w:caps/>
          <w:sz w:val="36"/>
        </w:rPr>
        <w:t xml:space="preserve">Erstinformation für neue Mitarbeiter </w:t>
      </w:r>
    </w:p>
    <w:p w14:paraId="71625AB9" w14:textId="77777777" w:rsidR="006233BA" w:rsidRPr="002B10A8" w:rsidRDefault="006233BA" w:rsidP="006233BA">
      <w:pPr>
        <w:spacing w:before="0" w:after="0"/>
        <w:contextualSpacing/>
        <w:jc w:val="center"/>
        <w:rPr>
          <w:b/>
          <w:sz w:val="28"/>
        </w:rPr>
      </w:pPr>
      <w:r>
        <w:rPr>
          <w:b/>
          <w:sz w:val="28"/>
        </w:rPr>
        <w:t>(gem. Art. 13 Datenschutzgrundverordnung (DS-GVO))</w:t>
      </w:r>
    </w:p>
    <w:p w14:paraId="653F56A7" w14:textId="77777777" w:rsidR="006233BA" w:rsidRDefault="006233BA" w:rsidP="006233BA">
      <w:pPr>
        <w:contextualSpacing/>
        <w:rPr>
          <w:b/>
        </w:rPr>
      </w:pPr>
    </w:p>
    <w:tbl>
      <w:tblPr>
        <w:tblStyle w:val="Tabellenraster"/>
        <w:tblW w:w="9606" w:type="dxa"/>
        <w:tblLook w:val="04A0" w:firstRow="1" w:lastRow="0" w:firstColumn="1" w:lastColumn="0" w:noHBand="0" w:noVBand="1"/>
      </w:tblPr>
      <w:tblGrid>
        <w:gridCol w:w="9606"/>
      </w:tblGrid>
      <w:tr w:rsidR="006233BA" w:rsidRPr="00413A26" w14:paraId="2181D59E" w14:textId="77777777" w:rsidTr="003402FB">
        <w:tc>
          <w:tcPr>
            <w:tcW w:w="9606" w:type="dxa"/>
            <w:shd w:val="clear" w:color="auto" w:fill="D9D9D9" w:themeFill="background1" w:themeFillShade="D9"/>
          </w:tcPr>
          <w:p w14:paraId="49EC30CA" w14:textId="77777777" w:rsidR="006233BA" w:rsidRDefault="006233BA" w:rsidP="003402FB">
            <w:pPr>
              <w:pStyle w:val="Default"/>
              <w:rPr>
                <w:rFonts w:asciiTheme="minorHAnsi" w:hAnsiTheme="minorHAnsi" w:cstheme="minorHAnsi"/>
                <w:sz w:val="22"/>
                <w:szCs w:val="22"/>
              </w:rPr>
            </w:pPr>
          </w:p>
          <w:p w14:paraId="05189359" w14:textId="77777777" w:rsidR="006233BA" w:rsidRPr="00413A26" w:rsidRDefault="006233BA" w:rsidP="003402FB">
            <w:pPr>
              <w:pStyle w:val="Default"/>
              <w:rPr>
                <w:rFonts w:asciiTheme="minorHAnsi" w:hAnsiTheme="minorHAnsi" w:cstheme="minorHAnsi"/>
                <w:sz w:val="22"/>
                <w:szCs w:val="22"/>
              </w:rPr>
            </w:pPr>
            <w:r w:rsidRPr="00413A26">
              <w:rPr>
                <w:rFonts w:asciiTheme="minorHAnsi" w:hAnsiTheme="minorHAnsi" w:cstheme="minorHAnsi"/>
                <w:sz w:val="22"/>
                <w:szCs w:val="22"/>
              </w:rPr>
              <w:t xml:space="preserve">Sehr geehrter Mitarbeiterin, Sehr geehrter Mitarbeiter, </w:t>
            </w:r>
          </w:p>
          <w:p w14:paraId="1AD96845" w14:textId="77777777" w:rsidR="006233BA" w:rsidRPr="005F4DF8" w:rsidRDefault="006233BA" w:rsidP="003402FB">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die Einhaltung datenschutzrechtlicher Vorgaben hat einen hohen Stellenwert für unser Unternehmen.</w:t>
            </w:r>
            <w:r>
              <w:rPr>
                <w:rFonts w:asciiTheme="minorHAnsi" w:hAnsiTheme="minorHAnsi" w:cstheme="minorHAnsi"/>
                <w:sz w:val="22"/>
                <w:szCs w:val="22"/>
              </w:rPr>
              <w:t xml:space="preserve"> Deshalb </w:t>
            </w:r>
            <w:r w:rsidRPr="00413A26">
              <w:rPr>
                <w:rFonts w:asciiTheme="minorHAnsi" w:hAnsiTheme="minorHAnsi" w:cstheme="minorHAnsi"/>
                <w:sz w:val="22"/>
                <w:szCs w:val="22"/>
              </w:rPr>
              <w:t>gilt</w:t>
            </w:r>
            <w:r>
              <w:rPr>
                <w:rFonts w:asciiTheme="minorHAnsi" w:hAnsiTheme="minorHAnsi" w:cstheme="minorHAnsi"/>
                <w:sz w:val="22"/>
                <w:szCs w:val="22"/>
              </w:rPr>
              <w:t xml:space="preserve"> auch gegenüber unseren Mitarbeitern</w:t>
            </w:r>
            <w:r w:rsidRPr="00413A26">
              <w:rPr>
                <w:rFonts w:asciiTheme="minorHAnsi" w:hAnsiTheme="minorHAnsi" w:cstheme="minorHAnsi"/>
                <w:sz w:val="22"/>
                <w:szCs w:val="22"/>
              </w:rPr>
              <w:t xml:space="preserve"> der Grundsatz, dass </w:t>
            </w:r>
            <w:r>
              <w:rPr>
                <w:rFonts w:asciiTheme="minorHAnsi" w:hAnsiTheme="minorHAnsi" w:cstheme="minorHAnsi"/>
                <w:sz w:val="22"/>
                <w:szCs w:val="22"/>
              </w:rPr>
              <w:t>alle</w:t>
            </w:r>
            <w:r w:rsidRPr="00413A26">
              <w:rPr>
                <w:rFonts w:asciiTheme="minorHAnsi" w:hAnsiTheme="minorHAnsi" w:cstheme="minorHAnsi"/>
                <w:sz w:val="22"/>
                <w:szCs w:val="22"/>
              </w:rPr>
              <w:t xml:space="preserve"> Datenverarbeitungen nur erfolgen, sofern sie zur</w:t>
            </w:r>
            <w:r>
              <w:rPr>
                <w:rFonts w:asciiTheme="minorHAnsi" w:hAnsiTheme="minorHAnsi" w:cstheme="minorHAnsi"/>
                <w:sz w:val="22"/>
                <w:szCs w:val="22"/>
              </w:rPr>
              <w:t xml:space="preserve"> Begründung,</w:t>
            </w:r>
            <w:r w:rsidRPr="00413A26">
              <w:rPr>
                <w:rFonts w:asciiTheme="minorHAnsi" w:hAnsiTheme="minorHAnsi" w:cstheme="minorHAnsi"/>
                <w:sz w:val="22"/>
                <w:szCs w:val="22"/>
              </w:rPr>
              <w:t xml:space="preserve"> Durchführung </w:t>
            </w:r>
            <w:r>
              <w:rPr>
                <w:rFonts w:asciiTheme="minorHAnsi" w:hAnsiTheme="minorHAnsi" w:cstheme="minorHAnsi"/>
                <w:sz w:val="22"/>
                <w:szCs w:val="22"/>
              </w:rPr>
              <w:t xml:space="preserve">oder Beendigung </w:t>
            </w:r>
            <w:r w:rsidRPr="00413A26">
              <w:rPr>
                <w:rFonts w:asciiTheme="minorHAnsi" w:hAnsiTheme="minorHAnsi" w:cstheme="minorHAnsi"/>
                <w:sz w:val="22"/>
                <w:szCs w:val="22"/>
              </w:rPr>
              <w:t>des Beschäftigungsverhältnisses</w:t>
            </w:r>
            <w:r>
              <w:rPr>
                <w:rFonts w:asciiTheme="minorHAnsi" w:hAnsiTheme="minorHAnsi" w:cstheme="minorHAnsi"/>
                <w:sz w:val="22"/>
                <w:szCs w:val="22"/>
              </w:rPr>
              <w:t xml:space="preserve"> für die Zwecke </w:t>
            </w:r>
            <w:r w:rsidRPr="00413A26">
              <w:rPr>
                <w:rFonts w:asciiTheme="minorHAnsi" w:hAnsiTheme="minorHAnsi" w:cstheme="minorHAnsi"/>
                <w:sz w:val="22"/>
                <w:szCs w:val="22"/>
              </w:rPr>
              <w:t xml:space="preserve">nach § 26 BDSG erforderlich oder durch andere Rechtsvorschriften legitimiert sind. Wir möchten Sie nachfolgend über die </w:t>
            </w:r>
            <w:r>
              <w:rPr>
                <w:rFonts w:asciiTheme="minorHAnsi" w:hAnsiTheme="minorHAnsi" w:cstheme="minorHAnsi"/>
                <w:sz w:val="22"/>
                <w:szCs w:val="22"/>
              </w:rPr>
              <w:t>im Rahmen Ihres Beschäftigungsverhältnisses</w:t>
            </w:r>
            <w:r w:rsidRPr="00413A26">
              <w:rPr>
                <w:rFonts w:asciiTheme="minorHAnsi" w:hAnsiTheme="minorHAnsi" w:cstheme="minorHAnsi"/>
                <w:sz w:val="22"/>
                <w:szCs w:val="22"/>
              </w:rPr>
              <w:t xml:space="preserve"> </w:t>
            </w:r>
            <w:r>
              <w:rPr>
                <w:rFonts w:asciiTheme="minorHAnsi" w:hAnsiTheme="minorHAnsi" w:cstheme="minorHAnsi"/>
                <w:sz w:val="22"/>
                <w:szCs w:val="22"/>
              </w:rPr>
              <w:t>bei uns erhobenen,</w:t>
            </w:r>
            <w:r w:rsidRPr="00413A26">
              <w:rPr>
                <w:rFonts w:asciiTheme="minorHAnsi" w:hAnsiTheme="minorHAnsi" w:cstheme="minorHAnsi"/>
                <w:sz w:val="22"/>
                <w:szCs w:val="22"/>
              </w:rPr>
              <w:t xml:space="preserve"> personenbezogenen Daten</w:t>
            </w:r>
            <w:r>
              <w:rPr>
                <w:rFonts w:asciiTheme="minorHAnsi" w:hAnsiTheme="minorHAnsi" w:cstheme="minorHAnsi"/>
                <w:sz w:val="22"/>
                <w:szCs w:val="22"/>
              </w:rPr>
              <w:t xml:space="preserve"> </w:t>
            </w:r>
            <w:r w:rsidRPr="00413A26">
              <w:rPr>
                <w:rFonts w:asciiTheme="minorHAnsi" w:hAnsiTheme="minorHAnsi" w:cstheme="minorHAnsi"/>
                <w:sz w:val="22"/>
                <w:szCs w:val="22"/>
              </w:rPr>
              <w:t xml:space="preserve">aufklären: </w:t>
            </w:r>
          </w:p>
        </w:tc>
      </w:tr>
    </w:tbl>
    <w:p w14:paraId="0CECCADE" w14:textId="77777777" w:rsidR="006233BA" w:rsidRPr="00F63EE0" w:rsidRDefault="006233BA" w:rsidP="006233BA">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F63EE0">
        <w:rPr>
          <w:rFonts w:asciiTheme="minorHAnsi" w:hAnsiTheme="minorHAnsi" w:cstheme="minorHAnsi"/>
          <w:b/>
          <w:color w:val="006CBD"/>
          <w:sz w:val="22"/>
          <w:szCs w:val="22"/>
        </w:rPr>
        <w:t xml:space="preserve">Verantwortliche Stelle </w:t>
      </w:r>
    </w:p>
    <w:p w14:paraId="732F7086"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Pr>
          <w:rFonts w:asciiTheme="minorHAnsi" w:hAnsiTheme="minorHAnsi" w:cstheme="minorHAnsi"/>
          <w:sz w:val="22"/>
          <w:szCs w:val="22"/>
        </w:rPr>
        <w:t xml:space="preserve">Als ihr Arbeitsvertragspartner ist das </w:t>
      </w:r>
      <w:r w:rsidRPr="008742E0">
        <w:rPr>
          <w:rFonts w:cstheme="minorHAnsi"/>
        </w:rPr>
        <w:fldChar w:fldCharType="begin">
          <w:ffData>
            <w:name w:val="Text6"/>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Pr>
          <w:rFonts w:asciiTheme="minorHAnsi" w:hAnsiTheme="minorHAnsi" w:cstheme="minorHAnsi"/>
          <w:sz w:val="22"/>
          <w:szCs w:val="22"/>
        </w:rPr>
        <w:t xml:space="preserve"> – Unternehmen (inkl. Rechtsform)</w:t>
      </w:r>
      <w:r w:rsidRPr="0099487C">
        <w:rPr>
          <w:rFonts w:asciiTheme="minorHAnsi" w:hAnsiTheme="minorHAnsi" w:cstheme="minorHAnsi"/>
          <w:b/>
          <w:color w:val="006CBD"/>
          <w:szCs w:val="22"/>
          <w:vertAlign w:val="superscript"/>
        </w:rPr>
        <w:t>0)</w:t>
      </w:r>
      <w:r>
        <w:rPr>
          <w:rFonts w:asciiTheme="minorHAnsi" w:hAnsiTheme="minorHAnsi" w:cstheme="minorHAnsi"/>
          <w:sz w:val="22"/>
          <w:szCs w:val="22"/>
        </w:rPr>
        <w:t xml:space="preserve"> für die Daten</w:t>
      </w:r>
      <w:r w:rsidRPr="00413A26">
        <w:rPr>
          <w:rFonts w:asciiTheme="minorHAnsi" w:hAnsiTheme="minorHAnsi" w:cstheme="minorHAnsi"/>
          <w:sz w:val="22"/>
          <w:szCs w:val="22"/>
        </w:rPr>
        <w:t>verarbeitung verantwortlich</w:t>
      </w:r>
      <w:r>
        <w:rPr>
          <w:rFonts w:asciiTheme="minorHAnsi" w:hAnsiTheme="minorHAnsi" w:cstheme="minorHAnsi"/>
          <w:sz w:val="22"/>
          <w:szCs w:val="22"/>
        </w:rPr>
        <w:t>.</w:t>
      </w:r>
      <w:r w:rsidRPr="00413A26">
        <w:rPr>
          <w:rFonts w:asciiTheme="minorHAnsi" w:hAnsiTheme="minorHAnsi" w:cstheme="minorHAnsi"/>
          <w:i/>
          <w:iCs/>
          <w:sz w:val="22"/>
          <w:szCs w:val="22"/>
        </w:rPr>
        <w:t xml:space="preserve"> </w:t>
      </w:r>
      <w:r w:rsidRPr="00413A26">
        <w:rPr>
          <w:rFonts w:asciiTheme="minorHAnsi" w:hAnsiTheme="minorHAnsi" w:cstheme="minorHAnsi"/>
          <w:sz w:val="22"/>
          <w:szCs w:val="22"/>
        </w:rPr>
        <w:t>Bei Einstellung bitten wir Sie, einen Personalfragebogen auszufüllen. Die im Personalfragebogen enthaltenen Fragen sind zur Durchführung des Beschäftigungsverhältnisses gem. § 26 Bundesdatenschutzgesetz (BDSG) erforderlich. Lediglich die als freiwillig bzw. als optional gekennzeichneten Felder müssen nicht ausgefüllt werden.</w:t>
      </w:r>
      <w:r w:rsidRPr="0099487C">
        <w:rPr>
          <w:rFonts w:asciiTheme="minorHAnsi" w:hAnsiTheme="minorHAnsi" w:cstheme="minorHAnsi"/>
          <w:b/>
          <w:color w:val="006CBD"/>
          <w:szCs w:val="22"/>
          <w:vertAlign w:val="superscript"/>
        </w:rPr>
        <w:t>1)</w:t>
      </w:r>
    </w:p>
    <w:p w14:paraId="7DFCC8A0" w14:textId="77777777" w:rsidR="006233BA" w:rsidRPr="00D71C72" w:rsidRDefault="006233BA" w:rsidP="006233BA">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D71C72">
        <w:rPr>
          <w:rFonts w:asciiTheme="minorHAnsi" w:hAnsiTheme="minorHAnsi" w:cstheme="minorHAnsi"/>
          <w:b/>
          <w:color w:val="006CBD"/>
          <w:sz w:val="22"/>
          <w:szCs w:val="22"/>
        </w:rPr>
        <w:t xml:space="preserve">Vom Arbeitnehmer benötigte Daten </w:t>
      </w:r>
    </w:p>
    <w:p w14:paraId="65A99D61"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von Ihnen Stammdaten, die zur Durchführung des Beschäftigungsverhältnisses erforderlich sind: </w:t>
      </w:r>
      <w:r w:rsidRPr="00413A26">
        <w:rPr>
          <w:rFonts w:asciiTheme="minorHAnsi" w:hAnsiTheme="minorHAnsi" w:cstheme="minorHAnsi"/>
          <w:b/>
          <w:bCs/>
          <w:sz w:val="22"/>
          <w:szCs w:val="22"/>
        </w:rPr>
        <w:t>Name</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Anschrift</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Geburtsdatum</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Geschlecht</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 xml:space="preserve">Bankverbindung, Staatsangehörigkeit. </w:t>
      </w:r>
    </w:p>
    <w:p w14:paraId="37078ACC"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 (</w:t>
      </w:r>
      <w:r w:rsidRPr="00413A26">
        <w:rPr>
          <w:rFonts w:asciiTheme="minorHAnsi" w:hAnsiTheme="minorHAnsi" w:cstheme="minorHAnsi"/>
          <w:sz w:val="22"/>
          <w:szCs w:val="22"/>
        </w:rPr>
        <w:t>erheben und speichern</w:t>
      </w:r>
      <w:r>
        <w:rPr>
          <w:rFonts w:asciiTheme="minorHAnsi" w:hAnsiTheme="minorHAnsi" w:cstheme="minorHAnsi"/>
          <w:sz w:val="22"/>
          <w:szCs w:val="22"/>
        </w:rPr>
        <w:t>)</w:t>
      </w:r>
      <w:r w:rsidRPr="00413A26">
        <w:rPr>
          <w:rFonts w:asciiTheme="minorHAnsi" w:hAnsiTheme="minorHAnsi" w:cstheme="minorHAnsi"/>
          <w:sz w:val="22"/>
          <w:szCs w:val="22"/>
        </w:rPr>
        <w:t xml:space="preserve"> darüber hinaus </w:t>
      </w:r>
      <w:r w:rsidRPr="00413A26">
        <w:rPr>
          <w:rFonts w:asciiTheme="minorHAnsi" w:hAnsiTheme="minorHAnsi" w:cstheme="minorHAnsi"/>
          <w:b/>
          <w:bCs/>
          <w:sz w:val="22"/>
          <w:szCs w:val="22"/>
        </w:rPr>
        <w:t xml:space="preserve">Angaben zu Ihrer Beschäftigung </w:t>
      </w:r>
      <w:r w:rsidRPr="00413A26">
        <w:rPr>
          <w:rFonts w:asciiTheme="minorHAnsi" w:hAnsiTheme="minorHAnsi" w:cstheme="minorHAnsi"/>
          <w:sz w:val="22"/>
          <w:szCs w:val="22"/>
        </w:rPr>
        <w:t xml:space="preserve">bei uns sowie zu Ihrer </w:t>
      </w:r>
      <w:r w:rsidRPr="00413A26">
        <w:rPr>
          <w:rFonts w:asciiTheme="minorHAnsi" w:hAnsiTheme="minorHAnsi" w:cstheme="minorHAnsi"/>
          <w:b/>
          <w:bCs/>
          <w:sz w:val="22"/>
          <w:szCs w:val="22"/>
        </w:rPr>
        <w:t xml:space="preserve">Qualifikation </w:t>
      </w:r>
      <w:r w:rsidRPr="00413A26">
        <w:rPr>
          <w:rFonts w:asciiTheme="minorHAnsi" w:hAnsiTheme="minorHAnsi" w:cstheme="minorHAnsi"/>
          <w:sz w:val="22"/>
          <w:szCs w:val="22"/>
        </w:rPr>
        <w:t xml:space="preserve">und Ihrem </w:t>
      </w:r>
      <w:r w:rsidRPr="00413A26">
        <w:rPr>
          <w:rFonts w:asciiTheme="minorHAnsi" w:hAnsiTheme="minorHAnsi" w:cstheme="minorHAnsi"/>
          <w:b/>
          <w:bCs/>
          <w:sz w:val="22"/>
          <w:szCs w:val="22"/>
        </w:rPr>
        <w:t xml:space="preserve">bisherigen </w:t>
      </w:r>
      <w:r>
        <w:rPr>
          <w:rFonts w:asciiTheme="minorHAnsi" w:hAnsiTheme="minorHAnsi" w:cstheme="minorHAnsi"/>
          <w:b/>
          <w:bCs/>
          <w:sz w:val="22"/>
          <w:szCs w:val="22"/>
        </w:rPr>
        <w:t xml:space="preserve">beruflichen </w:t>
      </w:r>
      <w:r w:rsidRPr="00413A26">
        <w:rPr>
          <w:rFonts w:asciiTheme="minorHAnsi" w:hAnsiTheme="minorHAnsi" w:cstheme="minorHAnsi"/>
          <w:b/>
          <w:bCs/>
          <w:sz w:val="22"/>
          <w:szCs w:val="22"/>
        </w:rPr>
        <w:t>Werdegang</w:t>
      </w:r>
      <w:r w:rsidRPr="00413A26">
        <w:rPr>
          <w:rFonts w:asciiTheme="minorHAnsi" w:hAnsiTheme="minorHAnsi" w:cstheme="minorHAnsi"/>
          <w:sz w:val="22"/>
          <w:szCs w:val="22"/>
        </w:rPr>
        <w:t xml:space="preserve">. Hierzu gehören z. B. Informationen zum Schulabschluss bzw. zur Berufsausbildung und die Informationen, die Sie uns im Rahmen des Bewerbungsverfahrens überlassen haben. Daten über </w:t>
      </w:r>
      <w:r w:rsidRPr="00413A26">
        <w:rPr>
          <w:rFonts w:asciiTheme="minorHAnsi" w:hAnsiTheme="minorHAnsi" w:cstheme="minorHAnsi"/>
          <w:b/>
          <w:bCs/>
          <w:sz w:val="22"/>
          <w:szCs w:val="22"/>
        </w:rPr>
        <w:t xml:space="preserve">aktuelle Nebenbeschäftigungen </w:t>
      </w:r>
      <w:r w:rsidRPr="00413A26">
        <w:rPr>
          <w:rFonts w:asciiTheme="minorHAnsi" w:hAnsiTheme="minorHAnsi" w:cstheme="minorHAnsi"/>
          <w:sz w:val="22"/>
          <w:szCs w:val="22"/>
        </w:rPr>
        <w:t xml:space="preserve">sind für uns relevant, um die Vereinbarkeit mit Ihrer Beschäftigung prüfen zu können. </w:t>
      </w:r>
    </w:p>
    <w:p w14:paraId="376497EA" w14:textId="77777777" w:rsidR="006233BA"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auch </w:t>
      </w:r>
      <w:r w:rsidRPr="00413A26">
        <w:rPr>
          <w:rFonts w:asciiTheme="minorHAnsi" w:hAnsiTheme="minorHAnsi" w:cstheme="minorHAnsi"/>
          <w:b/>
          <w:bCs/>
          <w:sz w:val="22"/>
          <w:szCs w:val="22"/>
        </w:rPr>
        <w:t xml:space="preserve">steuer- und sozialversicherungsrechtlich </w:t>
      </w:r>
      <w:r w:rsidRPr="00413A26">
        <w:rPr>
          <w:rFonts w:asciiTheme="minorHAnsi" w:hAnsiTheme="minorHAnsi" w:cstheme="minorHAnsi"/>
          <w:sz w:val="22"/>
          <w:szCs w:val="22"/>
        </w:rPr>
        <w:t xml:space="preserve">relevante Daten. Hierzu gehören u.a. Ihre Steueridentifikationsnummer, Steuerklasse, etwaige Kinderfreibeträge, Familienstand und Angaben zur </w:t>
      </w:r>
      <w:r w:rsidRPr="00413A26">
        <w:rPr>
          <w:rFonts w:asciiTheme="minorHAnsi" w:hAnsiTheme="minorHAnsi" w:cstheme="minorHAnsi"/>
          <w:b/>
          <w:bCs/>
          <w:sz w:val="22"/>
          <w:szCs w:val="22"/>
        </w:rPr>
        <w:t>Konfession (nur sofern steuerrechtlich relevant</w:t>
      </w:r>
      <w:r w:rsidRPr="00413A26">
        <w:rPr>
          <w:rFonts w:asciiTheme="minorHAnsi" w:hAnsiTheme="minorHAnsi" w:cstheme="minorHAnsi"/>
          <w:sz w:val="22"/>
          <w:szCs w:val="22"/>
        </w:rPr>
        <w:t xml:space="preserve">). Diese und weitere gesetzlich in § 39e Einkommenssteuergesetz geregelte Daten erheben wir ggf. auch direkt bei der zuständigen Finanzverwaltung. </w:t>
      </w:r>
    </w:p>
    <w:p w14:paraId="2924C3C0" w14:textId="77777777" w:rsidR="006233BA" w:rsidRDefault="006233BA" w:rsidP="006233BA">
      <w:pPr>
        <w:pStyle w:val="Default"/>
        <w:spacing w:before="240" w:after="240" w:line="300" w:lineRule="auto"/>
        <w:jc w:val="both"/>
        <w:rPr>
          <w:rFonts w:asciiTheme="minorHAnsi" w:hAnsiTheme="minorHAnsi" w:cstheme="minorHAnsi"/>
          <w:sz w:val="22"/>
          <w:szCs w:val="22"/>
        </w:rPr>
        <w:sectPr w:rsidR="006233BA" w:rsidSect="00F048BF">
          <w:headerReference w:type="default" r:id="rId14"/>
          <w:footerReference w:type="default" r:id="rId15"/>
          <w:pgSz w:w="11906" w:h="16838"/>
          <w:pgMar w:top="1531" w:right="1418" w:bottom="851" w:left="1418" w:header="720" w:footer="302" w:gutter="0"/>
          <w:pgNumType w:start="1"/>
          <w:cols w:space="708"/>
          <w:docGrid w:linePitch="360"/>
        </w:sect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auch Angaben zu steuerpflichtigen Vorbeschäftigungszeiten im laufenden Kalenderjahr, damit die steuerliche Berechnung entsprechend angepasst werden kann. Wir </w:t>
      </w:r>
    </w:p>
    <w:p w14:paraId="02766B21"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Pr>
          <w:rFonts w:asciiTheme="minorHAnsi" w:hAnsiTheme="minorHAnsi" w:cstheme="minorHAnsi"/>
          <w:sz w:val="22"/>
          <w:szCs w:val="22"/>
        </w:rPr>
        <w:lastRenderedPageBreak/>
        <w:t>verarbeiten</w:t>
      </w:r>
      <w:r w:rsidRPr="00413A26">
        <w:rPr>
          <w:rFonts w:asciiTheme="minorHAnsi" w:hAnsiTheme="minorHAnsi" w:cstheme="minorHAnsi"/>
          <w:sz w:val="22"/>
          <w:szCs w:val="22"/>
        </w:rPr>
        <w:t xml:space="preserve"> zudem Informationen zu Ihrer Krankenversicherung und ggf. zu weiteren beschäftigungsrelevanten Zusatzversicherungen um etwaigen Zahlungsverpflichtungen und Meldepflichten nachkommen zu können.</w:t>
      </w:r>
      <w:r>
        <w:rPr>
          <w:rFonts w:asciiTheme="minorHAnsi" w:hAnsiTheme="minorHAnsi" w:cstheme="minorHAnsi"/>
          <w:b/>
          <w:color w:val="403152" w:themeColor="accent4" w:themeShade="80"/>
          <w:szCs w:val="22"/>
          <w:vertAlign w:val="superscript"/>
        </w:rPr>
        <w:t>2</w:t>
      </w:r>
      <w:r w:rsidRPr="00E74E19">
        <w:rPr>
          <w:rFonts w:asciiTheme="minorHAnsi" w:hAnsiTheme="minorHAnsi" w:cstheme="minorHAnsi"/>
          <w:b/>
          <w:color w:val="403152" w:themeColor="accent4" w:themeShade="80"/>
          <w:szCs w:val="22"/>
          <w:vertAlign w:val="superscript"/>
        </w:rPr>
        <w:t>)</w:t>
      </w:r>
    </w:p>
    <w:p w14:paraId="13F88451"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Im Rahmen der Berechnung der Sozialversicherungsbeiträge fragen wir nach Ihrer </w:t>
      </w:r>
      <w:r w:rsidRPr="00413A26">
        <w:rPr>
          <w:rFonts w:asciiTheme="minorHAnsi" w:hAnsiTheme="minorHAnsi" w:cstheme="minorHAnsi"/>
          <w:b/>
          <w:bCs/>
          <w:sz w:val="22"/>
          <w:szCs w:val="22"/>
        </w:rPr>
        <w:t>Elterneigenschaft</w:t>
      </w:r>
      <w:r w:rsidRPr="00413A26">
        <w:rPr>
          <w:rFonts w:asciiTheme="minorHAnsi" w:hAnsiTheme="minorHAnsi" w:cstheme="minorHAnsi"/>
          <w:sz w:val="22"/>
          <w:szCs w:val="22"/>
        </w:rPr>
        <w:t xml:space="preserve">. Wir benötigen diese Information um festzustellen, ob nach § 55 Abs. 3 Sozialgesetzbuch XI ein Beitragszuschlag zur Pflegeversicherung zu entrichten ist. Ggf. bitten wir Sie, die bestehende Elterneigenschaft durch entsprechende Dokumente nachzuweisen. In diesem Fall nehmen wir lediglich einen Vermerk über die Prüfung der Elterneigenschaft in Ihre Personalakte auf und geben die Unterlagen zurück bzw. vernichten diese. </w:t>
      </w:r>
    </w:p>
    <w:p w14:paraId="3FF8DB2A"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Führungszeugnisse</w:t>
      </w:r>
      <w:r>
        <w:rPr>
          <w:rFonts w:asciiTheme="minorHAnsi" w:hAnsiTheme="minorHAnsi" w:cstheme="minorHAnsi"/>
          <w:sz w:val="22"/>
          <w:szCs w:val="22"/>
        </w:rPr>
        <w:t xml:space="preserve"> fordern wir nur, wenn die Vorlage im Rahmen ihrer Tätigkeit notwendig ist (z.B. bei verantwortlichen Meister im Rahmen der AU oder bei Automobilverkäufern).</w:t>
      </w:r>
      <w:r w:rsidRPr="0099487C">
        <w:rPr>
          <w:rFonts w:asciiTheme="minorHAnsi" w:hAnsiTheme="minorHAnsi" w:cstheme="minorHAnsi"/>
          <w:b/>
          <w:color w:val="006CBD"/>
          <w:szCs w:val="22"/>
          <w:vertAlign w:val="superscript"/>
        </w:rPr>
        <w:t>3)</w:t>
      </w:r>
    </w:p>
    <w:p w14:paraId="48FCAC87"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Sofern Sie im Zeitpunkt der Einstellung noch nicht volljährig sind, bitten wir Sie ggf. um die Vorlage einer ärztlichen Erstuntersuchungsbescheinigung. Hierzu sind wir nach § 32 Jugendarbeitsschutzgesetz gesetzlich verpflichtet. In bestimmten Fällen bitten wir Sie um Vorlage einer </w:t>
      </w:r>
      <w:r w:rsidRPr="00413A26">
        <w:rPr>
          <w:rFonts w:asciiTheme="minorHAnsi" w:hAnsiTheme="minorHAnsi" w:cstheme="minorHAnsi"/>
          <w:b/>
          <w:bCs/>
          <w:sz w:val="22"/>
          <w:szCs w:val="22"/>
        </w:rPr>
        <w:t xml:space="preserve">Arbeitserlaubnis </w:t>
      </w:r>
      <w:r w:rsidRPr="00413A26">
        <w:rPr>
          <w:rFonts w:asciiTheme="minorHAnsi" w:hAnsiTheme="minorHAnsi" w:cstheme="minorHAnsi"/>
          <w:sz w:val="22"/>
          <w:szCs w:val="22"/>
        </w:rPr>
        <w:t xml:space="preserve">bzw. einer </w:t>
      </w:r>
      <w:r w:rsidRPr="00413A26">
        <w:rPr>
          <w:rFonts w:asciiTheme="minorHAnsi" w:hAnsiTheme="minorHAnsi" w:cstheme="minorHAnsi"/>
          <w:b/>
          <w:bCs/>
          <w:sz w:val="22"/>
          <w:szCs w:val="22"/>
        </w:rPr>
        <w:t>Aufenthaltsgenehmigung</w:t>
      </w:r>
      <w:r w:rsidRPr="00413A26">
        <w:rPr>
          <w:rFonts w:asciiTheme="minorHAnsi" w:hAnsiTheme="minorHAnsi" w:cstheme="minorHAnsi"/>
          <w:sz w:val="22"/>
          <w:szCs w:val="22"/>
        </w:rPr>
        <w:t xml:space="preserve">. Dies erfolgt nur, sofern diese für die Prüfung der Rechtmäßigkeit Ihrer Beschäftigung erforderlich ist. </w:t>
      </w:r>
    </w:p>
    <w:p w14:paraId="2073A1D1" w14:textId="77777777" w:rsidR="006233BA" w:rsidRPr="00AA1C5D" w:rsidRDefault="006233BA" w:rsidP="006233BA">
      <w:pPr>
        <w:pStyle w:val="Default"/>
        <w:spacing w:before="240" w:after="240" w:line="300" w:lineRule="auto"/>
        <w:jc w:val="both"/>
        <w:rPr>
          <w:rFonts w:asciiTheme="minorHAnsi" w:hAnsiTheme="minorHAnsi" w:cstheme="minorHAnsi"/>
          <w:b/>
          <w:sz w:val="22"/>
          <w:szCs w:val="22"/>
        </w:rPr>
      </w:pPr>
      <w:r w:rsidRPr="00AA1C5D">
        <w:rPr>
          <w:rFonts w:asciiTheme="minorHAnsi" w:hAnsiTheme="minorHAnsi" w:cstheme="minorHAnsi"/>
          <w:b/>
          <w:sz w:val="22"/>
          <w:szCs w:val="22"/>
        </w:rPr>
        <w:t xml:space="preserve">Freiwillige Angabe: </w:t>
      </w:r>
    </w:p>
    <w:p w14:paraId="0F13A28D"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fragen Sie nach der Einstellung zudem, ob eine Schwerbehinderung vorliegt. Diese Frage erfolgt, um Ihre entsprechenden Rechte nach dem Sozialgesetzbuch IX wahren zu können sowie um eine etwaige Ausgleichsabgabe nach § 77 Sozialgesetzbuch IX zu berechnen. Sie müssen diese Frage erst nach sechs Monaten Beschäftigungszeit beantworten. Vorher ist die Beantwortung freiwillig. </w:t>
      </w:r>
    </w:p>
    <w:p w14:paraId="7F4FA39B"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Sofern wir Sie im Rahmen des Einstellungsverfahrens um Fotos bitten, erfolgt dies auf Grundlage einer gesonderten Einwilligungserklärung, deren Abgabe freiwillig ist und die Sie jederzeit widerrufen können.</w:t>
      </w:r>
      <w:r>
        <w:rPr>
          <w:rFonts w:asciiTheme="minorHAnsi" w:hAnsiTheme="minorHAnsi" w:cstheme="minorHAnsi"/>
          <w:sz w:val="22"/>
          <w:szCs w:val="22"/>
        </w:rPr>
        <w:t xml:space="preserve"> </w:t>
      </w:r>
      <w:r w:rsidRPr="0099487C">
        <w:rPr>
          <w:rFonts w:asciiTheme="minorHAnsi" w:hAnsiTheme="minorHAnsi" w:cstheme="minorHAnsi"/>
          <w:b/>
          <w:color w:val="006CBD"/>
          <w:szCs w:val="22"/>
          <w:vertAlign w:val="superscript"/>
        </w:rPr>
        <w:t>4), 5)</w:t>
      </w:r>
      <w:r w:rsidRPr="00413A26">
        <w:rPr>
          <w:rFonts w:asciiTheme="minorHAnsi" w:hAnsiTheme="minorHAnsi" w:cstheme="minorHAnsi"/>
          <w:sz w:val="22"/>
          <w:szCs w:val="22"/>
        </w:rPr>
        <w:t xml:space="preserve"> </w:t>
      </w:r>
    </w:p>
    <w:p w14:paraId="2D446DD7" w14:textId="77777777" w:rsidR="006233BA" w:rsidRPr="00D71C72" w:rsidRDefault="006233BA" w:rsidP="006233BA">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D71C72">
        <w:rPr>
          <w:rFonts w:asciiTheme="minorHAnsi" w:hAnsiTheme="minorHAnsi" w:cstheme="minorHAnsi"/>
          <w:b/>
          <w:color w:val="006CBD"/>
          <w:sz w:val="22"/>
          <w:szCs w:val="22"/>
        </w:rPr>
        <w:t xml:space="preserve">Weitere Datenverarbeitungen </w:t>
      </w:r>
    </w:p>
    <w:p w14:paraId="3536A6C0" w14:textId="77777777" w:rsidR="006233BA" w:rsidRPr="00413A26" w:rsidRDefault="006233BA" w:rsidP="006233BA">
      <w:pPr>
        <w:pStyle w:val="Default"/>
        <w:numPr>
          <w:ilvl w:val="0"/>
          <w:numId w:val="3"/>
        </w:numPr>
        <w:spacing w:before="240" w:after="240" w:line="300" w:lineRule="auto"/>
        <w:ind w:left="284" w:hanging="284"/>
        <w:jc w:val="both"/>
        <w:rPr>
          <w:rFonts w:asciiTheme="minorHAnsi" w:hAnsiTheme="minorHAnsi" w:cstheme="minorHAnsi"/>
          <w:sz w:val="22"/>
          <w:szCs w:val="22"/>
        </w:rPr>
      </w:pPr>
      <w:r w:rsidRPr="00413A26">
        <w:rPr>
          <w:rFonts w:asciiTheme="minorHAnsi" w:hAnsiTheme="minorHAnsi" w:cstheme="minorHAnsi"/>
          <w:sz w:val="22"/>
          <w:szCs w:val="22"/>
        </w:rPr>
        <w:t xml:space="preserve">Im Rahmen des Beschäftigungsverhältnisses verarbeiten wir </w:t>
      </w:r>
      <w:r>
        <w:rPr>
          <w:rFonts w:asciiTheme="minorHAnsi" w:hAnsiTheme="minorHAnsi" w:cstheme="minorHAnsi"/>
          <w:sz w:val="22"/>
          <w:szCs w:val="22"/>
        </w:rPr>
        <w:t xml:space="preserve"> im erforderlichen Umfang </w:t>
      </w:r>
      <w:r w:rsidRPr="00413A26">
        <w:rPr>
          <w:rFonts w:asciiTheme="minorHAnsi" w:hAnsiTheme="minorHAnsi" w:cstheme="minorHAnsi"/>
          <w:sz w:val="22"/>
          <w:szCs w:val="22"/>
        </w:rPr>
        <w:t>weitere personenbezogene Daten, unter anderem über Krankheitszeiten, Abwesenheiten (Urlaub, Sonderurlaub, etc.) oder Arbeitszeiten.</w:t>
      </w:r>
      <w:r w:rsidRPr="0099487C">
        <w:rPr>
          <w:rFonts w:asciiTheme="minorHAnsi" w:hAnsiTheme="minorHAnsi" w:cstheme="minorHAnsi"/>
          <w:b/>
          <w:color w:val="006CBD"/>
          <w:szCs w:val="22"/>
          <w:vertAlign w:val="superscript"/>
        </w:rPr>
        <w:t>6)</w:t>
      </w:r>
    </w:p>
    <w:p w14:paraId="0CA7DED5" w14:textId="77777777" w:rsidR="006233BA" w:rsidRPr="0099487C" w:rsidRDefault="006233BA" w:rsidP="006233BA">
      <w:pPr>
        <w:pStyle w:val="Default"/>
        <w:numPr>
          <w:ilvl w:val="0"/>
          <w:numId w:val="3"/>
        </w:numPr>
        <w:spacing w:before="240" w:after="240" w:line="300" w:lineRule="auto"/>
        <w:ind w:left="284" w:hanging="284"/>
        <w:jc w:val="both"/>
        <w:rPr>
          <w:rFonts w:asciiTheme="minorHAnsi" w:hAnsiTheme="minorHAnsi" w:cstheme="minorHAnsi"/>
          <w:sz w:val="22"/>
          <w:szCs w:val="22"/>
        </w:rPr>
      </w:pPr>
      <w:r w:rsidRPr="00413A26">
        <w:rPr>
          <w:rFonts w:asciiTheme="minorHAnsi" w:hAnsiTheme="minorHAnsi" w:cstheme="minorHAnsi"/>
          <w:sz w:val="22"/>
          <w:szCs w:val="22"/>
        </w:rPr>
        <w:t>Wir führen eine Personalakte, in der wir alle zentralen Informationen, die für das Beschäftigungsverhältnis erforderlich sind, speichern. Wenn Sie die Inhalte Ihrer Personalakte einsehen möchten, wenden Sie sich bitte an die Personalabteilung</w:t>
      </w:r>
      <w:r>
        <w:rPr>
          <w:rFonts w:asciiTheme="minorHAnsi" w:hAnsiTheme="minorHAnsi" w:cstheme="minorHAnsi"/>
          <w:sz w:val="22"/>
          <w:szCs w:val="22"/>
        </w:rPr>
        <w:t>/</w:t>
      </w:r>
      <w:r w:rsidRPr="002D4D5B">
        <w:rPr>
          <w:rFonts w:asciiTheme="minorHAnsi" w:hAnsiTheme="minorHAnsi" w:cstheme="minorHAnsi"/>
          <w:iCs/>
          <w:sz w:val="22"/>
          <w:szCs w:val="22"/>
        </w:rPr>
        <w:t>den für Personal</w:t>
      </w:r>
      <w:r>
        <w:rPr>
          <w:rFonts w:asciiTheme="minorHAnsi" w:hAnsiTheme="minorHAnsi" w:cstheme="minorHAnsi"/>
          <w:iCs/>
          <w:sz w:val="22"/>
          <w:szCs w:val="22"/>
        </w:rPr>
        <w:t>fragen</w:t>
      </w:r>
      <w:r w:rsidRPr="002D4D5B">
        <w:rPr>
          <w:rFonts w:asciiTheme="minorHAnsi" w:hAnsiTheme="minorHAnsi" w:cstheme="minorHAnsi"/>
          <w:iCs/>
          <w:sz w:val="22"/>
          <w:szCs w:val="22"/>
        </w:rPr>
        <w:t xml:space="preserve"> zuständigen Mitarbeiter</w:t>
      </w:r>
      <w:r>
        <w:rPr>
          <w:rFonts w:asciiTheme="minorHAnsi" w:hAnsiTheme="minorHAnsi" w:cstheme="minorHAnsi"/>
          <w:iCs/>
          <w:sz w:val="22"/>
          <w:szCs w:val="22"/>
        </w:rPr>
        <w:t>*.</w:t>
      </w:r>
      <w:r w:rsidRPr="002D4D5B">
        <w:rPr>
          <w:rFonts w:asciiTheme="minorHAnsi" w:hAnsiTheme="minorHAnsi" w:cstheme="minorHAnsi"/>
          <w:iCs/>
          <w:sz w:val="22"/>
          <w:szCs w:val="22"/>
        </w:rPr>
        <w:t xml:space="preserve"> </w:t>
      </w:r>
    </w:p>
    <w:p w14:paraId="1F1C4502" w14:textId="77777777" w:rsidR="006233BA" w:rsidRDefault="006233BA" w:rsidP="006233BA">
      <w:pPr>
        <w:pStyle w:val="Default"/>
        <w:spacing w:before="240" w:after="240" w:line="300" w:lineRule="auto"/>
        <w:jc w:val="both"/>
        <w:rPr>
          <w:rFonts w:asciiTheme="minorHAnsi" w:hAnsiTheme="minorHAnsi" w:cstheme="minorHAnsi"/>
          <w:iCs/>
          <w:sz w:val="22"/>
          <w:szCs w:val="22"/>
        </w:rPr>
      </w:pPr>
    </w:p>
    <w:p w14:paraId="1A9016F9" w14:textId="77777777" w:rsidR="006233BA" w:rsidRPr="0099487C" w:rsidRDefault="006233BA" w:rsidP="006233BA">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lastRenderedPageBreak/>
        <w:t>Datenlöschung</w:t>
      </w:r>
    </w:p>
    <w:p w14:paraId="24CE1F9B" w14:textId="77777777" w:rsidR="006233BA"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Alle von uns erhobenen Daten werden vernichtet bzw. gelöscht, sobald sie für die Durchführung des Beschäftigungsverhältnisses nicht mehr erforderlich sind oder das Beschäftigungsverhältnis beendet wurde und gesetzliche Aufbewahrungsfristen nicht mehr entgegenstehen. </w:t>
      </w:r>
    </w:p>
    <w:p w14:paraId="129F4C49" w14:textId="77777777" w:rsidR="006233BA" w:rsidRPr="0099487C" w:rsidRDefault="006233BA" w:rsidP="006233BA">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Vertrauliche Behandlung Ihrer Daten/Datenverarbeitung</w:t>
      </w:r>
    </w:p>
    <w:p w14:paraId="043E513C"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Ihre Daten behandeln wir selbstverständlich vertraulich. Wir übermitteln Daten nur dann an Dritte, sofern dies zwingend erforderlich ist und eine Rechtsgrundlage besteht, z. B. an </w:t>
      </w:r>
    </w:p>
    <w:p w14:paraId="65BF0D90" w14:textId="77777777" w:rsidR="006233BA" w:rsidRDefault="006233BA" w:rsidP="006233BA">
      <w:pPr>
        <w:pStyle w:val="ZDKAufzhlung"/>
        <w:numPr>
          <w:ilvl w:val="0"/>
          <w:numId w:val="4"/>
        </w:numPr>
        <w:tabs>
          <w:tab w:val="clear" w:pos="1134"/>
          <w:tab w:val="left" w:pos="426"/>
        </w:tabs>
        <w:spacing w:before="240" w:after="240" w:line="300" w:lineRule="auto"/>
        <w:ind w:left="425" w:hanging="425"/>
        <w:contextualSpacing/>
      </w:pPr>
      <w:r w:rsidRPr="00AA1C5D">
        <w:t xml:space="preserve">Banken und Steuerberater zur Berechnung und Auszahlung von Lohn- und Gehalt, </w:t>
      </w:r>
    </w:p>
    <w:p w14:paraId="6D7831F0" w14:textId="77777777" w:rsidR="006233BA" w:rsidRPr="00AA1C5D" w:rsidRDefault="006233BA" w:rsidP="006233BA">
      <w:pPr>
        <w:pStyle w:val="ZDKAufzhlung"/>
        <w:numPr>
          <w:ilvl w:val="0"/>
          <w:numId w:val="4"/>
        </w:numPr>
        <w:tabs>
          <w:tab w:val="clear" w:pos="1134"/>
          <w:tab w:val="left" w:pos="426"/>
        </w:tabs>
        <w:spacing w:before="240" w:after="240" w:line="300" w:lineRule="auto"/>
        <w:ind w:left="425" w:hanging="425"/>
        <w:contextualSpacing/>
      </w:pPr>
      <w:r w:rsidRPr="00AA1C5D">
        <w:t>Sozialversicherungsträger und Finanzämter zur Befolgung unserer gesetzlichen Pflichten.</w:t>
      </w:r>
      <w:r>
        <w:rPr>
          <w:rFonts w:asciiTheme="minorHAnsi" w:hAnsiTheme="minorHAnsi" w:cstheme="minorHAnsi"/>
          <w:b/>
          <w:color w:val="403152" w:themeColor="accent4" w:themeShade="80"/>
          <w:sz w:val="24"/>
          <w:szCs w:val="24"/>
          <w:vertAlign w:val="superscript"/>
        </w:rPr>
        <w:t>7</w:t>
      </w:r>
      <w:r w:rsidRPr="00AA1C5D">
        <w:rPr>
          <w:rFonts w:asciiTheme="minorHAnsi" w:hAnsiTheme="minorHAnsi" w:cstheme="minorHAnsi"/>
          <w:b/>
          <w:color w:val="403152" w:themeColor="accent4" w:themeShade="80"/>
          <w:sz w:val="24"/>
          <w:szCs w:val="24"/>
          <w:vertAlign w:val="superscript"/>
        </w:rPr>
        <w:t>)</w:t>
      </w:r>
    </w:p>
    <w:p w14:paraId="3720C238"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Ggf. geben wir Ihre Daten auch an Dienstleister weiter, die uns z. B. in den Bereichen EDV oder der Archivierung und Vernichtung unterstützen und mit denen gesonderte Verträge zur Auftragsverarbeitung geschlossen wurden.</w:t>
      </w:r>
      <w:r>
        <w:rPr>
          <w:rFonts w:asciiTheme="minorHAnsi" w:hAnsiTheme="minorHAnsi" w:cstheme="minorHAnsi"/>
          <w:b/>
          <w:color w:val="403152" w:themeColor="accent4" w:themeShade="80"/>
          <w:vertAlign w:val="superscript"/>
        </w:rPr>
        <w:t>8</w:t>
      </w:r>
      <w:r w:rsidRPr="00AA1C5D">
        <w:rPr>
          <w:rFonts w:asciiTheme="minorHAnsi" w:hAnsiTheme="minorHAnsi" w:cstheme="minorHAnsi"/>
          <w:b/>
          <w:color w:val="403152" w:themeColor="accent4" w:themeShade="80"/>
          <w:vertAlign w:val="superscript"/>
        </w:rPr>
        <w:t>)</w:t>
      </w:r>
      <w:r>
        <w:rPr>
          <w:rFonts w:asciiTheme="minorHAnsi" w:hAnsiTheme="minorHAnsi" w:cstheme="minorHAnsi"/>
          <w:b/>
          <w:color w:val="403152" w:themeColor="accent4" w:themeShade="80"/>
          <w:vertAlign w:val="superscript"/>
        </w:rPr>
        <w:t>, 9</w:t>
      </w:r>
      <w:r w:rsidRPr="00AA1C5D">
        <w:rPr>
          <w:rFonts w:asciiTheme="minorHAnsi" w:hAnsiTheme="minorHAnsi" w:cstheme="minorHAnsi"/>
          <w:b/>
          <w:color w:val="403152" w:themeColor="accent4" w:themeShade="80"/>
          <w:vertAlign w:val="superscript"/>
        </w:rPr>
        <w:t>)</w:t>
      </w:r>
    </w:p>
    <w:p w14:paraId="7EC7A5E6" w14:textId="77777777" w:rsidR="006233BA" w:rsidRPr="0099487C" w:rsidRDefault="006233BA" w:rsidP="006233BA">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 xml:space="preserve">Datenschutzrechte des Arbeitnehmers </w:t>
      </w:r>
    </w:p>
    <w:p w14:paraId="4C34544D" w14:textId="77777777" w:rsidR="006233BA" w:rsidRPr="00413A26"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Bezüglich Ihrer personenbezogenen Daten haben Sie das Recht auf Auskunft, Löschung, auf Einschränkung der Verarbeitung sowie auf Datenübertragbarkeit und im Falle der Unrichtigkeit auf Berichtigung (vgl. Art. 15 - 20 DS</w:t>
      </w:r>
      <w:r>
        <w:rPr>
          <w:rFonts w:asciiTheme="minorHAnsi" w:hAnsiTheme="minorHAnsi" w:cstheme="minorHAnsi"/>
          <w:sz w:val="22"/>
          <w:szCs w:val="22"/>
        </w:rPr>
        <w:t>-</w:t>
      </w:r>
      <w:r w:rsidRPr="00413A26">
        <w:rPr>
          <w:rFonts w:asciiTheme="minorHAnsi" w:hAnsiTheme="minorHAnsi" w:cstheme="minorHAnsi"/>
          <w:sz w:val="22"/>
          <w:szCs w:val="22"/>
        </w:rPr>
        <w:t xml:space="preserve">GVO). </w:t>
      </w:r>
    </w:p>
    <w:p w14:paraId="0E92EF9C" w14:textId="77777777" w:rsidR="006233BA" w:rsidRDefault="006233BA" w:rsidP="006233BA">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Sie haben als betroffene Person das Recht auf Beschwerde bei einer für Datenschutz zuständigen Aufsichtsbehörde, wenn Sie der Ansicht </w:t>
      </w:r>
      <w:r>
        <w:rPr>
          <w:rFonts w:asciiTheme="minorHAnsi" w:hAnsiTheme="minorHAnsi" w:cstheme="minorHAnsi"/>
          <w:sz w:val="22"/>
          <w:szCs w:val="22"/>
        </w:rPr>
        <w:t>sind</w:t>
      </w:r>
      <w:r w:rsidRPr="00413A26">
        <w:rPr>
          <w:rFonts w:asciiTheme="minorHAnsi" w:hAnsiTheme="minorHAnsi" w:cstheme="minorHAnsi"/>
          <w:sz w:val="22"/>
          <w:szCs w:val="22"/>
        </w:rPr>
        <w:t xml:space="preserve">, dass die Verarbeitung der Sie betreffenden Daten gegen datenschutzrechtliche Bestimmungen verstößt. Das Beschwerderecht kann insbesondere bei einer Aufsichtsbehörde in dem Mitgliedstaat des Aufenthaltsorts oder des Arbeitsplatzes der betroffenen Person oder des Orts des mutmaßlichen Verstoßes geltend gemacht werden. </w:t>
      </w:r>
    </w:p>
    <w:p w14:paraId="35FEDAC9" w14:textId="77777777" w:rsidR="006233BA" w:rsidRPr="0099487C" w:rsidRDefault="006233BA" w:rsidP="006233BA">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Unser Datenschutzbeauftragter</w:t>
      </w:r>
    </w:p>
    <w:p w14:paraId="0D1C23D2" w14:textId="77777777" w:rsidR="006233BA" w:rsidRDefault="006233BA" w:rsidP="006233BA">
      <w:pPr>
        <w:spacing w:after="240" w:line="300" w:lineRule="auto"/>
        <w:rPr>
          <w:rFonts w:cstheme="minorHAnsi"/>
        </w:rPr>
      </w:pPr>
      <w:r w:rsidRPr="00413A26">
        <w:rPr>
          <w:rFonts w:cstheme="minorHAnsi"/>
        </w:rPr>
        <w:t>Sie haben zudem das Recht, sich jederzeit an unseren Datenschutzbeauftragten/unseren für Datenschutzfragen zuständigen Mitarbeiter</w:t>
      </w:r>
      <w:r>
        <w:rPr>
          <w:rFonts w:cstheme="minorHAnsi"/>
        </w:rPr>
        <w:t>*</w:t>
      </w:r>
      <w:r w:rsidRPr="00413A26">
        <w:rPr>
          <w:rFonts w:cstheme="minorHAnsi"/>
        </w:rPr>
        <w:t xml:space="preserve"> zu wenden, der bezüglich Ihrer Anfrage zur Verschwiegenheit verpflichtet ist. Die Kontaktdaten unseres Datenschutzbeauftragten lauten:</w:t>
      </w:r>
    </w:p>
    <w:tbl>
      <w:tblPr>
        <w:tblStyle w:val="Tabellenraster"/>
        <w:tblW w:w="9628" w:type="dxa"/>
        <w:tblLook w:val="04A0" w:firstRow="1" w:lastRow="0" w:firstColumn="1" w:lastColumn="0" w:noHBand="0" w:noVBand="1"/>
      </w:tblPr>
      <w:tblGrid>
        <w:gridCol w:w="5211"/>
        <w:gridCol w:w="4417"/>
      </w:tblGrid>
      <w:tr w:rsidR="006233BA" w:rsidRPr="00D07AA6" w14:paraId="34DFBDE3" w14:textId="77777777" w:rsidTr="003402FB">
        <w:tc>
          <w:tcPr>
            <w:tcW w:w="9628" w:type="dxa"/>
            <w:gridSpan w:val="2"/>
            <w:shd w:val="clear" w:color="auto" w:fill="D9D9D9" w:themeFill="background1" w:themeFillShade="D9"/>
          </w:tcPr>
          <w:p w14:paraId="0B96D7C1" w14:textId="77777777" w:rsidR="006233BA" w:rsidRPr="00D07AA6" w:rsidRDefault="006233BA" w:rsidP="006233BA">
            <w:pPr>
              <w:numPr>
                <w:ilvl w:val="0"/>
                <w:numId w:val="1"/>
              </w:numPr>
              <w:spacing w:before="120" w:after="120" w:line="276" w:lineRule="auto"/>
              <w:ind w:left="0" w:hanging="323"/>
              <w:jc w:val="both"/>
              <w:rPr>
                <w:rFonts w:eastAsia="Times New Roman"/>
                <w:b/>
                <w:caps/>
                <w:color w:val="365F91"/>
                <w:lang w:eastAsia="de-DE"/>
              </w:rPr>
            </w:pPr>
            <w:r>
              <w:rPr>
                <w:b/>
                <w:caps/>
                <w:color w:val="365F91"/>
              </w:rPr>
              <w:t>kontaktdaten</w:t>
            </w:r>
          </w:p>
        </w:tc>
      </w:tr>
      <w:tr w:rsidR="006233BA" w14:paraId="14AA3D54" w14:textId="77777777" w:rsidTr="003402FB">
        <w:tc>
          <w:tcPr>
            <w:tcW w:w="5211" w:type="dxa"/>
          </w:tcPr>
          <w:p w14:paraId="06847ED7" w14:textId="77777777" w:rsidR="006233BA" w:rsidRPr="002D4D5B" w:rsidRDefault="006233BA" w:rsidP="003402FB">
            <w:pPr>
              <w:spacing w:before="240" w:after="240" w:line="300" w:lineRule="auto"/>
              <w:contextualSpacing/>
              <w:jc w:val="both"/>
              <w:rPr>
                <w:rFonts w:eastAsia="Times New Roman"/>
                <w:lang w:eastAsia="de-DE"/>
              </w:rPr>
            </w:pPr>
            <w:r w:rsidRPr="002D4D5B">
              <w:rPr>
                <w:rFonts w:eastAsia="Times New Roman"/>
                <w:lang w:eastAsia="de-DE"/>
              </w:rPr>
              <w:t xml:space="preserve">Name Ansprechpartner / </w:t>
            </w:r>
          </w:p>
          <w:p w14:paraId="2402BBA0" w14:textId="77777777" w:rsidR="006233BA" w:rsidRPr="002D4D5B" w:rsidRDefault="006233BA" w:rsidP="003402FB">
            <w:pPr>
              <w:spacing w:before="240" w:after="240" w:line="300" w:lineRule="auto"/>
              <w:contextualSpacing/>
              <w:jc w:val="both"/>
              <w:rPr>
                <w:rFonts w:eastAsia="Times New Roman"/>
                <w:lang w:eastAsia="de-DE"/>
              </w:rPr>
            </w:pPr>
            <w:r w:rsidRPr="002D4D5B">
              <w:rPr>
                <w:rFonts w:eastAsia="Times New Roman"/>
                <w:lang w:eastAsia="de-DE"/>
              </w:rPr>
              <w:t>Datenschutzbeauftragter</w:t>
            </w:r>
          </w:p>
          <w:p w14:paraId="17E4A179" w14:textId="77777777" w:rsidR="006233BA" w:rsidRPr="002D4D5B" w:rsidRDefault="006233BA" w:rsidP="003402FB">
            <w:pPr>
              <w:spacing w:before="240" w:after="240" w:line="300" w:lineRule="auto"/>
              <w:contextualSpacing/>
              <w:jc w:val="both"/>
              <w:rPr>
                <w:rFonts w:eastAsia="Times New Roman"/>
                <w:lang w:eastAsia="de-DE"/>
              </w:rPr>
            </w:pPr>
            <w:r w:rsidRPr="002D4D5B">
              <w:rPr>
                <w:rFonts w:eastAsia="Times New Roman"/>
                <w:lang w:eastAsia="de-DE"/>
              </w:rPr>
              <w:t>(ggf. externer Datenschutzbeauftragter</w:t>
            </w:r>
          </w:p>
          <w:p w14:paraId="39136936" w14:textId="77777777" w:rsidR="006233BA" w:rsidRPr="002D4D5B" w:rsidRDefault="006233BA" w:rsidP="003402FB">
            <w:pPr>
              <w:spacing w:before="240" w:after="240" w:line="300" w:lineRule="auto"/>
              <w:contextualSpacing/>
              <w:jc w:val="both"/>
              <w:rPr>
                <w:rFonts w:eastAsia="Times New Roman"/>
                <w:lang w:eastAsia="de-DE"/>
              </w:rPr>
            </w:pPr>
            <w:r w:rsidRPr="002D4D5B">
              <w:rPr>
                <w:rFonts w:eastAsia="Times New Roman"/>
                <w:lang w:eastAsia="de-DE"/>
              </w:rPr>
              <w:t>Straße und Hausnummer</w:t>
            </w:r>
          </w:p>
          <w:p w14:paraId="38B816AF" w14:textId="77777777" w:rsidR="006233BA" w:rsidRPr="002D4D5B" w:rsidRDefault="006233BA" w:rsidP="003402FB">
            <w:pPr>
              <w:spacing w:before="240" w:after="240" w:line="300" w:lineRule="auto"/>
              <w:contextualSpacing/>
              <w:jc w:val="both"/>
              <w:rPr>
                <w:rFonts w:eastAsia="Times New Roman"/>
                <w:lang w:eastAsia="de-DE"/>
              </w:rPr>
            </w:pPr>
            <w:r w:rsidRPr="002D4D5B">
              <w:rPr>
                <w:rFonts w:eastAsia="Times New Roman"/>
                <w:lang w:eastAsia="de-DE"/>
              </w:rPr>
              <w:t>Postleitzahl und Ort)</w:t>
            </w:r>
          </w:p>
        </w:tc>
        <w:tc>
          <w:tcPr>
            <w:tcW w:w="4417" w:type="dxa"/>
          </w:tcPr>
          <w:p w14:paraId="094AF7CB" w14:textId="77777777" w:rsidR="006233BA" w:rsidRPr="002D4D5B" w:rsidRDefault="006233BA" w:rsidP="003402FB">
            <w:pPr>
              <w:spacing w:before="240" w:after="240" w:line="300" w:lineRule="auto"/>
              <w:contextualSpacing/>
              <w:jc w:val="both"/>
              <w:rPr>
                <w:rFonts w:eastAsia="Times New Roman"/>
                <w:lang w:eastAsia="de-DE"/>
              </w:rPr>
            </w:pPr>
            <w:r w:rsidRPr="002D4D5B">
              <w:rPr>
                <w:rFonts w:eastAsia="Times New Roman"/>
                <w:lang w:eastAsia="de-DE"/>
              </w:rPr>
              <w:t>Tel.:</w:t>
            </w:r>
          </w:p>
          <w:p w14:paraId="1C10CD69" w14:textId="77777777" w:rsidR="006233BA" w:rsidRPr="002D4D5B" w:rsidRDefault="006233BA" w:rsidP="003402FB">
            <w:pPr>
              <w:spacing w:before="240" w:after="240" w:line="300" w:lineRule="auto"/>
              <w:contextualSpacing/>
              <w:jc w:val="both"/>
              <w:rPr>
                <w:rFonts w:eastAsia="Times New Roman"/>
                <w:lang w:eastAsia="de-DE"/>
              </w:rPr>
            </w:pPr>
            <w:r w:rsidRPr="002D4D5B">
              <w:rPr>
                <w:rFonts w:eastAsia="Times New Roman"/>
                <w:lang w:eastAsia="de-DE"/>
              </w:rPr>
              <w:t>Fax:</w:t>
            </w:r>
          </w:p>
          <w:p w14:paraId="4BA5047E" w14:textId="77777777" w:rsidR="006233BA" w:rsidRPr="002D4D5B" w:rsidRDefault="006233BA" w:rsidP="003402FB">
            <w:pPr>
              <w:spacing w:before="240" w:after="240" w:line="300" w:lineRule="auto"/>
              <w:contextualSpacing/>
              <w:jc w:val="both"/>
              <w:rPr>
                <w:rFonts w:eastAsia="Times New Roman"/>
                <w:lang w:eastAsia="de-DE"/>
              </w:rPr>
            </w:pPr>
            <w:r w:rsidRPr="002D4D5B">
              <w:rPr>
                <w:rFonts w:eastAsia="Times New Roman"/>
                <w:lang w:eastAsia="de-DE"/>
              </w:rPr>
              <w:t>E-Mail: …@....de</w:t>
            </w:r>
          </w:p>
        </w:tc>
      </w:tr>
    </w:tbl>
    <w:p w14:paraId="61FF740A" w14:textId="77777777" w:rsidR="006233BA" w:rsidRDefault="006233BA" w:rsidP="006233BA">
      <w:pPr>
        <w:spacing w:after="240" w:line="300" w:lineRule="auto"/>
      </w:pPr>
      <w:r>
        <w:t xml:space="preserve">Mit freundlichen Grüßen </w:t>
      </w:r>
    </w:p>
    <w:p w14:paraId="20138A23" w14:textId="77777777" w:rsidR="006233BA" w:rsidRPr="00E74E19" w:rsidRDefault="006233BA" w:rsidP="006233BA">
      <w:pPr>
        <w:pStyle w:val="Default"/>
        <w:spacing w:before="240" w:after="240" w:line="300" w:lineRule="auto"/>
        <w:jc w:val="both"/>
        <w:rPr>
          <w:rFonts w:ascii="Calibri" w:eastAsia="Calibri" w:hAnsi="Calibri" w:cs="Times New Roman"/>
          <w:b/>
          <w:color w:val="auto"/>
          <w:sz w:val="28"/>
        </w:rPr>
      </w:pPr>
      <w:r>
        <w:rPr>
          <w:rFonts w:ascii="Calibri" w:eastAsia="Calibri" w:hAnsi="Calibri" w:cs="Times New Roman"/>
          <w:b/>
          <w:color w:val="auto"/>
          <w:sz w:val="28"/>
        </w:rPr>
        <w:lastRenderedPageBreak/>
        <w:t>E</w:t>
      </w:r>
      <w:r w:rsidRPr="00E74E19">
        <w:rPr>
          <w:rFonts w:ascii="Calibri" w:eastAsia="Calibri" w:hAnsi="Calibri" w:cs="Times New Roman"/>
          <w:b/>
          <w:color w:val="auto"/>
          <w:sz w:val="28"/>
        </w:rPr>
        <w:t>rläuterung</w:t>
      </w:r>
      <w:r>
        <w:rPr>
          <w:rFonts w:ascii="Calibri" w:eastAsia="Calibri" w:hAnsi="Calibri" w:cs="Times New Roman"/>
          <w:b/>
          <w:color w:val="auto"/>
          <w:sz w:val="28"/>
        </w:rPr>
        <w:t>en für den Arbeitgeber zur Muster-Information</w:t>
      </w:r>
      <w:r w:rsidRPr="00E74E19">
        <w:rPr>
          <w:rFonts w:ascii="Calibri" w:eastAsia="Calibri" w:hAnsi="Calibri" w:cs="Times New Roman"/>
          <w:b/>
          <w:color w:val="auto"/>
          <w:sz w:val="28"/>
        </w:rPr>
        <w:t xml:space="preserve"> </w:t>
      </w:r>
    </w:p>
    <w:p w14:paraId="28A726C6" w14:textId="77777777" w:rsidR="006233BA" w:rsidRPr="00E74E19" w:rsidRDefault="006233BA" w:rsidP="006233BA">
      <w:pPr>
        <w:pStyle w:val="Default"/>
        <w:spacing w:before="240" w:after="240" w:line="300" w:lineRule="auto"/>
        <w:ind w:left="284" w:hanging="284"/>
        <w:contextualSpacing/>
        <w:jc w:val="both"/>
        <w:rPr>
          <w:rFonts w:asciiTheme="minorHAnsi" w:hAnsiTheme="minorHAnsi" w:cstheme="minorHAnsi"/>
          <w:i/>
          <w:iCs/>
          <w:sz w:val="22"/>
          <w:szCs w:val="22"/>
        </w:rPr>
      </w:pPr>
      <w:r>
        <w:rPr>
          <w:rFonts w:asciiTheme="minorHAnsi" w:hAnsiTheme="minorHAnsi" w:cstheme="minorHAnsi"/>
          <w:b/>
          <w:i/>
          <w:iCs/>
          <w:color w:val="403152" w:themeColor="accent4" w:themeShade="80"/>
          <w:sz w:val="22"/>
          <w:szCs w:val="22"/>
          <w:vertAlign w:val="superscript"/>
        </w:rPr>
        <w:t>0</w:t>
      </w:r>
      <w:r w:rsidRPr="0073772C">
        <w:rPr>
          <w:rFonts w:asciiTheme="minorHAnsi" w:hAnsiTheme="minorHAnsi" w:cstheme="minorHAnsi"/>
          <w:b/>
          <w:i/>
          <w:iCs/>
          <w:color w:val="403152" w:themeColor="accent4" w:themeShade="80"/>
          <w:sz w:val="22"/>
          <w:szCs w:val="22"/>
          <w:vertAlign w:val="superscript"/>
        </w:rPr>
        <w:t>)</w:t>
      </w:r>
      <w:r w:rsidRPr="0073772C">
        <w:rPr>
          <w:rFonts w:asciiTheme="minorHAnsi" w:hAnsiTheme="minorHAnsi" w:cstheme="minorHAnsi"/>
          <w:i/>
          <w:iCs/>
          <w:color w:val="403152" w:themeColor="accent4" w:themeShade="80"/>
          <w:sz w:val="22"/>
          <w:szCs w:val="22"/>
        </w:rPr>
        <w:t xml:space="preserve"> </w:t>
      </w:r>
      <w:r>
        <w:rPr>
          <w:rFonts w:asciiTheme="minorHAnsi" w:hAnsiTheme="minorHAnsi" w:cstheme="minorHAnsi"/>
          <w:i/>
          <w:iCs/>
          <w:color w:val="403152" w:themeColor="accent4" w:themeShade="80"/>
          <w:sz w:val="22"/>
          <w:szCs w:val="22"/>
        </w:rPr>
        <w:tab/>
      </w:r>
      <w:r>
        <w:rPr>
          <w:rFonts w:asciiTheme="minorHAnsi" w:hAnsiTheme="minorHAnsi" w:cstheme="minorHAnsi"/>
          <w:i/>
          <w:iCs/>
          <w:sz w:val="22"/>
          <w:szCs w:val="22"/>
        </w:rPr>
        <w:t>Bitte hier das genaue Unternehmen eintragen, mit dem der Arbeitnehmer den Arbeitsvertrag schließt.</w:t>
      </w:r>
      <w:r w:rsidRPr="00E74E19">
        <w:rPr>
          <w:rFonts w:asciiTheme="minorHAnsi" w:hAnsiTheme="minorHAnsi" w:cstheme="minorHAnsi"/>
          <w:i/>
          <w:iCs/>
          <w:sz w:val="22"/>
          <w:szCs w:val="22"/>
        </w:rPr>
        <w:t xml:space="preserve"> </w:t>
      </w:r>
    </w:p>
    <w:p w14:paraId="2F874D67" w14:textId="77777777" w:rsidR="006233BA" w:rsidRPr="00E74E19" w:rsidRDefault="006233BA" w:rsidP="006233BA">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1)</w:t>
      </w:r>
      <w:r w:rsidRPr="0073772C">
        <w:rPr>
          <w:rFonts w:asciiTheme="minorHAnsi" w:hAnsiTheme="minorHAnsi" w:cstheme="minorHAnsi"/>
          <w:i/>
          <w:iCs/>
          <w:color w:val="403152" w:themeColor="accent4" w:themeShade="80"/>
          <w:sz w:val="22"/>
          <w:szCs w:val="22"/>
        </w:rPr>
        <w:t xml:space="preserve"> </w:t>
      </w:r>
      <w:r w:rsidRPr="00E74E19">
        <w:rPr>
          <w:rFonts w:asciiTheme="minorHAnsi" w:hAnsiTheme="minorHAnsi" w:cstheme="minorHAnsi"/>
          <w:i/>
          <w:iCs/>
          <w:sz w:val="22"/>
          <w:szCs w:val="22"/>
        </w:rPr>
        <w:tab/>
        <w:t xml:space="preserve">Den Passus zu dem Personalfragebogen nur aufnehmen, wenn </w:t>
      </w:r>
      <w:r>
        <w:rPr>
          <w:rFonts w:asciiTheme="minorHAnsi" w:hAnsiTheme="minorHAnsi" w:cstheme="minorHAnsi"/>
          <w:i/>
          <w:iCs/>
          <w:sz w:val="22"/>
          <w:szCs w:val="22"/>
        </w:rPr>
        <w:t>Sie bei Einstellung entsprechende Unterlagen nutzen</w:t>
      </w:r>
      <w:r w:rsidRPr="00E74E19">
        <w:rPr>
          <w:rFonts w:asciiTheme="minorHAnsi" w:hAnsiTheme="minorHAnsi" w:cstheme="minorHAnsi"/>
          <w:i/>
          <w:iCs/>
          <w:sz w:val="22"/>
          <w:szCs w:val="22"/>
        </w:rPr>
        <w:t xml:space="preserve">. </w:t>
      </w:r>
    </w:p>
    <w:p w14:paraId="74B1293A" w14:textId="77777777" w:rsidR="006233BA" w:rsidRPr="00E74E19" w:rsidRDefault="006233BA" w:rsidP="006233BA">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2)</w:t>
      </w:r>
      <w:r w:rsidRPr="00E74E19">
        <w:rPr>
          <w:rFonts w:asciiTheme="minorHAnsi" w:hAnsiTheme="minorHAnsi" w:cstheme="minorHAnsi"/>
          <w:i/>
          <w:iCs/>
          <w:sz w:val="22"/>
          <w:szCs w:val="22"/>
        </w:rPr>
        <w:tab/>
        <w:t xml:space="preserve">Bitte nur Punkte oder Arbeitsschritte aufnehmen, die </w:t>
      </w:r>
      <w:r>
        <w:rPr>
          <w:rFonts w:asciiTheme="minorHAnsi" w:hAnsiTheme="minorHAnsi" w:cstheme="minorHAnsi"/>
          <w:i/>
          <w:iCs/>
          <w:sz w:val="22"/>
          <w:szCs w:val="22"/>
        </w:rPr>
        <w:t>in Ihrem</w:t>
      </w:r>
      <w:r w:rsidRPr="00E74E19">
        <w:rPr>
          <w:rFonts w:asciiTheme="minorHAnsi" w:hAnsiTheme="minorHAnsi" w:cstheme="minorHAnsi"/>
          <w:i/>
          <w:iCs/>
          <w:sz w:val="22"/>
          <w:szCs w:val="22"/>
        </w:rPr>
        <w:t xml:space="preserve"> Unternehmen </w:t>
      </w:r>
      <w:r>
        <w:rPr>
          <w:rFonts w:asciiTheme="minorHAnsi" w:hAnsiTheme="minorHAnsi" w:cstheme="minorHAnsi"/>
          <w:i/>
          <w:iCs/>
          <w:sz w:val="22"/>
          <w:szCs w:val="22"/>
        </w:rPr>
        <w:t>tatsächlich</w:t>
      </w:r>
      <w:r w:rsidRPr="00E74E19">
        <w:rPr>
          <w:rFonts w:asciiTheme="minorHAnsi" w:hAnsiTheme="minorHAnsi" w:cstheme="minorHAnsi"/>
          <w:i/>
          <w:iCs/>
          <w:sz w:val="22"/>
          <w:szCs w:val="22"/>
        </w:rPr>
        <w:t xml:space="preserve"> umgesetzt werden. </w:t>
      </w:r>
    </w:p>
    <w:p w14:paraId="4B879AD8" w14:textId="77777777" w:rsidR="006233BA" w:rsidRDefault="006233BA" w:rsidP="006233BA">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3)</w:t>
      </w:r>
      <w:r w:rsidRPr="00E74E19">
        <w:rPr>
          <w:rFonts w:asciiTheme="minorHAnsi" w:hAnsiTheme="minorHAnsi" w:cstheme="minorHAnsi"/>
          <w:b/>
          <w:i/>
          <w:iCs/>
          <w:color w:val="403152" w:themeColor="accent4" w:themeShade="80"/>
          <w:sz w:val="22"/>
          <w:szCs w:val="22"/>
        </w:rPr>
        <w:tab/>
      </w:r>
      <w:r>
        <w:rPr>
          <w:rFonts w:asciiTheme="minorHAnsi" w:hAnsiTheme="minorHAnsi" w:cstheme="minorHAnsi"/>
          <w:i/>
          <w:iCs/>
          <w:sz w:val="22"/>
          <w:szCs w:val="22"/>
        </w:rPr>
        <w:t>Sollten weitere</w:t>
      </w:r>
      <w:r w:rsidRPr="00E74E19">
        <w:rPr>
          <w:rFonts w:asciiTheme="minorHAnsi" w:hAnsiTheme="minorHAnsi" w:cstheme="minorHAnsi"/>
          <w:i/>
          <w:iCs/>
          <w:sz w:val="22"/>
          <w:szCs w:val="22"/>
        </w:rPr>
        <w:t xml:space="preserve"> Unterlagen angefordert werden, sollte die</w:t>
      </w:r>
      <w:r>
        <w:rPr>
          <w:rFonts w:asciiTheme="minorHAnsi" w:hAnsiTheme="minorHAnsi" w:cstheme="minorHAnsi"/>
          <w:i/>
          <w:iCs/>
          <w:sz w:val="22"/>
          <w:szCs w:val="22"/>
        </w:rPr>
        <w:t>s bzw. die entsprechende</w:t>
      </w:r>
      <w:r w:rsidRPr="00E74E19">
        <w:rPr>
          <w:rFonts w:asciiTheme="minorHAnsi" w:hAnsiTheme="minorHAnsi" w:cstheme="minorHAnsi"/>
          <w:i/>
          <w:iCs/>
          <w:sz w:val="22"/>
          <w:szCs w:val="22"/>
        </w:rPr>
        <w:t xml:space="preserve"> Formulierung mit</w:t>
      </w:r>
      <w:r>
        <w:rPr>
          <w:rFonts w:asciiTheme="minorHAnsi" w:hAnsiTheme="minorHAnsi" w:cstheme="minorHAnsi"/>
          <w:i/>
          <w:iCs/>
          <w:sz w:val="22"/>
          <w:szCs w:val="22"/>
        </w:rPr>
        <w:t xml:space="preserve"> Ihrem</w:t>
      </w:r>
      <w:r w:rsidRPr="00E74E19">
        <w:rPr>
          <w:rFonts w:asciiTheme="minorHAnsi" w:hAnsiTheme="minorHAnsi" w:cstheme="minorHAnsi"/>
          <w:i/>
          <w:iCs/>
          <w:sz w:val="22"/>
          <w:szCs w:val="22"/>
        </w:rPr>
        <w:t xml:space="preserve"> Datenschutzbeauftragten </w:t>
      </w:r>
      <w:r>
        <w:rPr>
          <w:rFonts w:asciiTheme="minorHAnsi" w:hAnsiTheme="minorHAnsi" w:cstheme="minorHAnsi"/>
          <w:i/>
          <w:iCs/>
          <w:sz w:val="22"/>
          <w:szCs w:val="22"/>
        </w:rPr>
        <w:t xml:space="preserve">bzw. </w:t>
      </w:r>
      <w:r w:rsidRPr="00E74E19">
        <w:rPr>
          <w:rFonts w:asciiTheme="minorHAnsi" w:hAnsiTheme="minorHAnsi" w:cstheme="minorHAnsi"/>
          <w:i/>
          <w:iCs/>
          <w:sz w:val="22"/>
          <w:szCs w:val="22"/>
        </w:rPr>
        <w:t xml:space="preserve">einem Fachanwalt abgestimmt werden. </w:t>
      </w:r>
    </w:p>
    <w:p w14:paraId="2C4C2537" w14:textId="77777777" w:rsidR="006233BA" w:rsidRPr="00413A26" w:rsidRDefault="006233BA" w:rsidP="006233BA">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4)</w:t>
      </w:r>
      <w:r w:rsidRPr="00E74E19">
        <w:rPr>
          <w:rFonts w:asciiTheme="minorHAnsi" w:hAnsiTheme="minorHAnsi" w:cstheme="minorHAnsi"/>
          <w:b/>
          <w:i/>
          <w:iCs/>
          <w:color w:val="403152" w:themeColor="accent4" w:themeShade="80"/>
          <w:sz w:val="22"/>
          <w:szCs w:val="22"/>
        </w:rPr>
        <w:tab/>
      </w:r>
      <w:r w:rsidRPr="00205EFB">
        <w:rPr>
          <w:rFonts w:asciiTheme="minorHAnsi" w:hAnsiTheme="minorHAnsi" w:cstheme="minorHAnsi"/>
          <w:i/>
          <w:iCs/>
          <w:sz w:val="22"/>
          <w:szCs w:val="22"/>
        </w:rPr>
        <w:t>Die Erwähnung der Fotos ist nur notwendig, wenn Sie bei der Einstellung tatsächl</w:t>
      </w:r>
      <w:r w:rsidRPr="00413A26">
        <w:rPr>
          <w:rFonts w:asciiTheme="minorHAnsi" w:hAnsiTheme="minorHAnsi" w:cstheme="minorHAnsi"/>
          <w:i/>
          <w:iCs/>
          <w:sz w:val="22"/>
          <w:szCs w:val="22"/>
        </w:rPr>
        <w:t>ich Fotos von</w:t>
      </w:r>
      <w:r>
        <w:rPr>
          <w:rFonts w:asciiTheme="minorHAnsi" w:hAnsiTheme="minorHAnsi" w:cstheme="minorHAnsi"/>
          <w:i/>
          <w:iCs/>
          <w:sz w:val="22"/>
          <w:szCs w:val="22"/>
        </w:rPr>
        <w:t xml:space="preserve"> Ihren</w:t>
      </w:r>
      <w:r w:rsidRPr="00413A26">
        <w:rPr>
          <w:rFonts w:asciiTheme="minorHAnsi" w:hAnsiTheme="minorHAnsi" w:cstheme="minorHAnsi"/>
          <w:i/>
          <w:iCs/>
          <w:sz w:val="22"/>
          <w:szCs w:val="22"/>
        </w:rPr>
        <w:t xml:space="preserve"> neuen Mitarbeitern einforder</w:t>
      </w:r>
      <w:r>
        <w:rPr>
          <w:rFonts w:asciiTheme="minorHAnsi" w:hAnsiTheme="minorHAnsi" w:cstheme="minorHAnsi"/>
          <w:i/>
          <w:iCs/>
          <w:sz w:val="22"/>
          <w:szCs w:val="22"/>
        </w:rPr>
        <w:t>n.</w:t>
      </w:r>
    </w:p>
    <w:p w14:paraId="003C732B" w14:textId="77777777" w:rsidR="006233BA" w:rsidRDefault="006233BA" w:rsidP="006233BA">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5)</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 xml:space="preserve">Einwilligungserklärung nicht vergessen! Sie muss freiwillig erfolgen und sie ist jederzeit widerrufbar. </w:t>
      </w:r>
    </w:p>
    <w:p w14:paraId="2A1AF756" w14:textId="77777777" w:rsidR="006233BA" w:rsidRDefault="006233BA" w:rsidP="006233BA">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6)</w:t>
      </w:r>
      <w:r w:rsidRPr="00E74E19">
        <w:rPr>
          <w:rFonts w:asciiTheme="minorHAnsi" w:hAnsiTheme="minorHAnsi" w:cstheme="minorHAnsi"/>
          <w:b/>
          <w:i/>
          <w:iCs/>
          <w:color w:val="403152" w:themeColor="accent4" w:themeShade="80"/>
          <w:sz w:val="22"/>
          <w:szCs w:val="22"/>
        </w:rPr>
        <w:tab/>
      </w:r>
      <w:r w:rsidRPr="00205EFB">
        <w:rPr>
          <w:rFonts w:asciiTheme="minorHAnsi" w:hAnsiTheme="minorHAnsi" w:cstheme="minorHAnsi"/>
          <w:i/>
          <w:iCs/>
          <w:sz w:val="22"/>
          <w:szCs w:val="22"/>
        </w:rPr>
        <w:t>Sofern sinnvoll, können an dieser Stelle auch</w:t>
      </w:r>
      <w:r>
        <w:rPr>
          <w:rFonts w:asciiTheme="minorHAnsi" w:hAnsiTheme="minorHAnsi" w:cstheme="minorHAnsi"/>
          <w:b/>
          <w:i/>
          <w:iCs/>
          <w:color w:val="403152" w:themeColor="accent4" w:themeShade="80"/>
          <w:sz w:val="22"/>
          <w:szCs w:val="22"/>
        </w:rPr>
        <w:t xml:space="preserve"> </w:t>
      </w:r>
      <w:r w:rsidRPr="00413A26">
        <w:rPr>
          <w:rFonts w:asciiTheme="minorHAnsi" w:hAnsiTheme="minorHAnsi" w:cstheme="minorHAnsi"/>
          <w:i/>
          <w:iCs/>
          <w:sz w:val="22"/>
          <w:szCs w:val="22"/>
        </w:rPr>
        <w:t>individuelle Datenverarbeitungen</w:t>
      </w:r>
      <w:r>
        <w:rPr>
          <w:rFonts w:asciiTheme="minorHAnsi" w:hAnsiTheme="minorHAnsi" w:cstheme="minorHAnsi"/>
          <w:i/>
          <w:iCs/>
          <w:sz w:val="22"/>
          <w:szCs w:val="22"/>
        </w:rPr>
        <w:t xml:space="preserve"> hier auch</w:t>
      </w:r>
      <w:r w:rsidRPr="00413A26">
        <w:rPr>
          <w:rFonts w:asciiTheme="minorHAnsi" w:hAnsiTheme="minorHAnsi" w:cstheme="minorHAnsi"/>
          <w:i/>
          <w:iCs/>
          <w:sz w:val="22"/>
          <w:szCs w:val="22"/>
        </w:rPr>
        <w:t xml:space="preserve"> im Detail erklärt</w:t>
      </w:r>
      <w:r>
        <w:rPr>
          <w:rFonts w:asciiTheme="minorHAnsi" w:hAnsiTheme="minorHAnsi" w:cstheme="minorHAnsi"/>
          <w:i/>
          <w:iCs/>
          <w:sz w:val="22"/>
          <w:szCs w:val="22"/>
        </w:rPr>
        <w:t xml:space="preserve"> werden</w:t>
      </w:r>
      <w:r w:rsidRPr="00413A26">
        <w:rPr>
          <w:rFonts w:asciiTheme="minorHAnsi" w:hAnsiTheme="minorHAnsi" w:cstheme="minorHAnsi"/>
          <w:i/>
          <w:iCs/>
          <w:sz w:val="22"/>
          <w:szCs w:val="22"/>
        </w:rPr>
        <w:t xml:space="preserve"> oder</w:t>
      </w:r>
      <w:r>
        <w:rPr>
          <w:rFonts w:asciiTheme="minorHAnsi" w:hAnsiTheme="minorHAnsi" w:cstheme="minorHAnsi"/>
          <w:i/>
          <w:iCs/>
          <w:sz w:val="22"/>
          <w:szCs w:val="22"/>
        </w:rPr>
        <w:t xml:space="preserve"> es kann</w:t>
      </w:r>
      <w:r w:rsidRPr="00413A26">
        <w:rPr>
          <w:rFonts w:asciiTheme="minorHAnsi" w:hAnsiTheme="minorHAnsi" w:cstheme="minorHAnsi"/>
          <w:i/>
          <w:iCs/>
          <w:sz w:val="22"/>
          <w:szCs w:val="22"/>
        </w:rPr>
        <w:t xml:space="preserve"> auf etwaig</w:t>
      </w:r>
      <w:r>
        <w:rPr>
          <w:rFonts w:asciiTheme="minorHAnsi" w:hAnsiTheme="minorHAnsi" w:cstheme="minorHAnsi"/>
          <w:i/>
          <w:iCs/>
          <w:sz w:val="22"/>
          <w:szCs w:val="22"/>
        </w:rPr>
        <w:t xml:space="preserve"> vorhandene</w:t>
      </w:r>
      <w:r w:rsidRPr="00413A26">
        <w:rPr>
          <w:rFonts w:asciiTheme="minorHAnsi" w:hAnsiTheme="minorHAnsi" w:cstheme="minorHAnsi"/>
          <w:i/>
          <w:iCs/>
          <w:sz w:val="22"/>
          <w:szCs w:val="22"/>
        </w:rPr>
        <w:t xml:space="preserve">  Betriebsvereinbarungen hingewiesen werden</w:t>
      </w:r>
      <w:r>
        <w:rPr>
          <w:rFonts w:asciiTheme="minorHAnsi" w:hAnsiTheme="minorHAnsi" w:cstheme="minorHAnsi"/>
          <w:i/>
          <w:iCs/>
          <w:sz w:val="22"/>
          <w:szCs w:val="22"/>
        </w:rPr>
        <w:t xml:space="preserve"> aus denen sich weitere Informationen ergeben.</w:t>
      </w:r>
      <w:r w:rsidRPr="00413A26">
        <w:rPr>
          <w:rFonts w:asciiTheme="minorHAnsi" w:hAnsiTheme="minorHAnsi" w:cstheme="minorHAnsi"/>
          <w:i/>
          <w:iCs/>
          <w:sz w:val="22"/>
          <w:szCs w:val="22"/>
        </w:rPr>
        <w:t xml:space="preserve">  </w:t>
      </w:r>
    </w:p>
    <w:p w14:paraId="678F795B" w14:textId="77777777" w:rsidR="006233BA" w:rsidRDefault="006233BA" w:rsidP="006233BA">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7)</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 xml:space="preserve">Aufzählung bitte den tatsächlichen Gegebenheiten anpassen. </w:t>
      </w:r>
    </w:p>
    <w:p w14:paraId="062F7B7E" w14:textId="77777777" w:rsidR="006233BA" w:rsidRPr="00413A26" w:rsidRDefault="006233BA" w:rsidP="006233BA">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8)</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Dienstleister außerhalb der EU machen an dieser Stelle Anpassungen erforderlich. (z.B</w:t>
      </w:r>
      <w:r>
        <w:rPr>
          <w:rFonts w:asciiTheme="minorHAnsi" w:hAnsiTheme="minorHAnsi" w:cstheme="minorHAnsi"/>
          <w:i/>
          <w:iCs/>
          <w:sz w:val="22"/>
          <w:szCs w:val="22"/>
        </w:rPr>
        <w:t>.</w:t>
      </w:r>
      <w:r w:rsidRPr="00413A26">
        <w:rPr>
          <w:rFonts w:asciiTheme="minorHAnsi" w:hAnsiTheme="minorHAnsi" w:cstheme="minorHAnsi"/>
          <w:i/>
          <w:iCs/>
          <w:sz w:val="22"/>
          <w:szCs w:val="22"/>
        </w:rPr>
        <w:t xml:space="preserve"> Schweiz) </w:t>
      </w:r>
    </w:p>
    <w:p w14:paraId="66A145AC" w14:textId="77777777" w:rsidR="006233BA" w:rsidRPr="008806EA" w:rsidRDefault="006233BA" w:rsidP="006233BA">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9)</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Datenübermittlungen zwischen unterschiedlichen juristischen Personen</w:t>
      </w:r>
      <w:r>
        <w:rPr>
          <w:rFonts w:asciiTheme="minorHAnsi" w:hAnsiTheme="minorHAnsi" w:cstheme="minorHAnsi"/>
          <w:i/>
          <w:iCs/>
          <w:sz w:val="22"/>
          <w:szCs w:val="22"/>
        </w:rPr>
        <w:t xml:space="preserve"> (bspw. wenn Sie mehr als eine Gesellschaft/Firma konzernintern betreiben und Sie die Unterlagen des neuen Mitarbeiters von einer Gesellschaft in die andere geben, dies gilt auch, wenn Sie sie nur über den Schreibtisch reichen) </w:t>
      </w:r>
      <w:r w:rsidRPr="00413A26">
        <w:rPr>
          <w:rFonts w:asciiTheme="minorHAnsi" w:hAnsiTheme="minorHAnsi" w:cstheme="minorHAnsi"/>
          <w:i/>
          <w:iCs/>
          <w:sz w:val="22"/>
          <w:szCs w:val="22"/>
        </w:rPr>
        <w:t>können an dieser Stelle Anpassungen erforderlich machen. Denn auch konzerninterne Datenübermittlung</w:t>
      </w:r>
      <w:r>
        <w:rPr>
          <w:rFonts w:asciiTheme="minorHAnsi" w:hAnsiTheme="minorHAnsi" w:cstheme="minorHAnsi"/>
          <w:i/>
          <w:iCs/>
          <w:sz w:val="22"/>
          <w:szCs w:val="22"/>
        </w:rPr>
        <w:t>en</w:t>
      </w:r>
      <w:r w:rsidRPr="00413A26">
        <w:rPr>
          <w:rFonts w:asciiTheme="minorHAnsi" w:hAnsiTheme="minorHAnsi" w:cstheme="minorHAnsi"/>
          <w:i/>
          <w:iCs/>
          <w:sz w:val="22"/>
          <w:szCs w:val="22"/>
        </w:rPr>
        <w:t xml:space="preserve"> </w:t>
      </w:r>
      <w:r>
        <w:rPr>
          <w:rFonts w:asciiTheme="minorHAnsi" w:hAnsiTheme="minorHAnsi" w:cstheme="minorHAnsi"/>
          <w:i/>
          <w:iCs/>
          <w:sz w:val="22"/>
          <w:szCs w:val="22"/>
        </w:rPr>
        <w:t>können</w:t>
      </w:r>
      <w:r w:rsidRPr="00413A26">
        <w:rPr>
          <w:rFonts w:asciiTheme="minorHAnsi" w:hAnsiTheme="minorHAnsi" w:cstheme="minorHAnsi"/>
          <w:i/>
          <w:iCs/>
          <w:sz w:val="22"/>
          <w:szCs w:val="22"/>
        </w:rPr>
        <w:t xml:space="preserve"> unter den Begriff „Datenübermittlung an Dritte“</w:t>
      </w:r>
      <w:r>
        <w:rPr>
          <w:rFonts w:asciiTheme="minorHAnsi" w:hAnsiTheme="minorHAnsi" w:cstheme="minorHAnsi"/>
          <w:i/>
          <w:iCs/>
          <w:sz w:val="22"/>
          <w:szCs w:val="22"/>
        </w:rPr>
        <w:t xml:space="preserve"> fallen</w:t>
      </w:r>
      <w:r w:rsidRPr="00413A26">
        <w:rPr>
          <w:rFonts w:asciiTheme="minorHAnsi" w:hAnsiTheme="minorHAnsi" w:cstheme="minorHAnsi"/>
          <w:i/>
          <w:iCs/>
          <w:sz w:val="22"/>
          <w:szCs w:val="22"/>
        </w:rPr>
        <w:t xml:space="preserve">. </w:t>
      </w:r>
    </w:p>
    <w:p w14:paraId="53FABA77" w14:textId="77777777" w:rsidR="002416F6" w:rsidRPr="002416F6" w:rsidRDefault="002416F6" w:rsidP="002416F6">
      <w:pPr>
        <w:tabs>
          <w:tab w:val="left" w:pos="2130"/>
        </w:tabs>
        <w:ind w:left="-284"/>
      </w:pPr>
    </w:p>
    <w:sectPr w:rsidR="002416F6" w:rsidRPr="002416F6" w:rsidSect="00F048BF">
      <w:headerReference w:type="default" r:id="rId16"/>
      <w:pgSz w:w="11906" w:h="16838"/>
      <w:pgMar w:top="993" w:right="1418" w:bottom="1134" w:left="1418" w:header="720"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DA04" w14:textId="77777777" w:rsidR="0008798E" w:rsidRDefault="0008798E" w:rsidP="009266E2">
      <w:pPr>
        <w:spacing w:before="0" w:after="0" w:line="240" w:lineRule="auto"/>
      </w:pPr>
      <w:r>
        <w:separator/>
      </w:r>
    </w:p>
  </w:endnote>
  <w:endnote w:type="continuationSeparator" w:id="0">
    <w:p w14:paraId="74C1308B" w14:textId="77777777" w:rsidR="0008798E" w:rsidRDefault="0008798E" w:rsidP="009266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32B2" w14:textId="77777777" w:rsidR="0008798E" w:rsidRDefault="0008798E" w:rsidP="002416F6">
    <w:pPr>
      <w:pStyle w:val="Fuzeile"/>
      <w:rPr>
        <w:sz w:val="16"/>
      </w:rPr>
    </w:pPr>
  </w:p>
  <w:p w14:paraId="3E02BDD7" w14:textId="77777777" w:rsidR="0008798E" w:rsidRDefault="0008798E" w:rsidP="006A2F97">
    <w:pPr>
      <w:pStyle w:val="Fuzeile"/>
      <w:rPr>
        <w:rStyle w:val="Seitenzahl"/>
        <w:sz w:val="20"/>
        <w:szCs w:val="20"/>
      </w:rPr>
    </w:pPr>
    <w:r>
      <w:rPr>
        <w:sz w:val="18"/>
        <w:szCs w:val="18"/>
      </w:rPr>
      <w:t>1) – 15) s. Zusatzinformation</w:t>
    </w:r>
    <w:r>
      <w:rPr>
        <w:sz w:val="18"/>
        <w:szCs w:val="18"/>
      </w:rPr>
      <w:tab/>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1946BA">
      <w:rPr>
        <w:rStyle w:val="Seitenzahl"/>
        <w:noProof/>
        <w:sz w:val="20"/>
        <w:szCs w:val="20"/>
      </w:rPr>
      <w:t>1</w:t>
    </w:r>
    <w:r>
      <w:rPr>
        <w:rStyle w:val="Seitenzahl"/>
        <w:sz w:val="20"/>
        <w:szCs w:val="20"/>
      </w:rPr>
      <w:fldChar w:fldCharType="end"/>
    </w:r>
  </w:p>
  <w:p w14:paraId="0A39BF98" w14:textId="77777777" w:rsidR="0008798E" w:rsidRPr="00F5020B" w:rsidRDefault="0008798E" w:rsidP="00ED219C">
    <w:pPr>
      <w:pStyle w:val="Fuzeile"/>
      <w:rPr>
        <w:sz w:val="18"/>
        <w:szCs w:val="18"/>
      </w:rPr>
    </w:pPr>
  </w:p>
  <w:p w14:paraId="6477DF91" w14:textId="77777777" w:rsidR="0008798E" w:rsidRDefault="000879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7374" w14:textId="77777777" w:rsidR="0008798E" w:rsidRDefault="0008798E" w:rsidP="006A2F97">
    <w:pPr>
      <w:pStyle w:val="Fuzeile"/>
      <w:rPr>
        <w:rStyle w:val="Seitenzahl"/>
        <w:sz w:val="20"/>
        <w:szCs w:val="20"/>
      </w:rPr>
    </w:pPr>
    <w:r>
      <w:rPr>
        <w:sz w:val="16"/>
        <w:szCs w:val="16"/>
      </w:rPr>
      <w:t>Zusatzinformationen</w:t>
    </w:r>
    <w:r>
      <w:rPr>
        <w:sz w:val="16"/>
        <w:szCs w:val="16"/>
      </w:rPr>
      <w:tab/>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1946BA">
      <w:rPr>
        <w:rStyle w:val="Seitenzahl"/>
        <w:noProof/>
        <w:sz w:val="20"/>
        <w:szCs w:val="20"/>
      </w:rPr>
      <w:t>11</w:t>
    </w:r>
    <w:r>
      <w:rPr>
        <w:rStyle w:val="Seitenzahl"/>
        <w:sz w:val="20"/>
        <w:szCs w:val="20"/>
      </w:rPr>
      <w:fldChar w:fldCharType="end"/>
    </w:r>
  </w:p>
  <w:p w14:paraId="6A29127D" w14:textId="77777777" w:rsidR="0008798E" w:rsidRPr="00501A7B" w:rsidRDefault="0008798E" w:rsidP="00ED219C">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A2BA" w14:textId="77777777" w:rsidR="0008798E" w:rsidRPr="009939A2" w:rsidRDefault="0008798E" w:rsidP="009939A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552"/>
      <w:docPartObj>
        <w:docPartGallery w:val="Page Numbers (Bottom of Page)"/>
        <w:docPartUnique/>
      </w:docPartObj>
    </w:sdtPr>
    <w:sdtEndPr/>
    <w:sdtContent>
      <w:p w14:paraId="0171C340" w14:textId="77777777" w:rsidR="0008798E" w:rsidRDefault="0008798E" w:rsidP="00F048BF">
        <w:pPr>
          <w:pStyle w:val="Fuzeile"/>
          <w:jc w:val="left"/>
        </w:pPr>
        <w:r>
          <w:rPr>
            <w:sz w:val="16"/>
          </w:rPr>
          <w:t>*Nicht zutreffendes bitte streichen.</w:t>
        </w:r>
        <w:r>
          <w:rPr>
            <w:sz w:val="16"/>
          </w:rPr>
          <w:tab/>
        </w:r>
        <w:sdt>
          <w:sdtPr>
            <w:id w:val="1604683646"/>
            <w:docPartObj>
              <w:docPartGallery w:val="Page Numbers (Bottom of Page)"/>
              <w:docPartUnique/>
            </w:docPartObj>
          </w:sdtPr>
          <w:sdtEndPr/>
          <w:sdtContent>
            <w:r>
              <w:fldChar w:fldCharType="begin"/>
            </w:r>
            <w:r>
              <w:instrText>PAGE   \* MERGEFORMAT</w:instrText>
            </w:r>
            <w:r>
              <w:fldChar w:fldCharType="separate"/>
            </w:r>
            <w:r w:rsidR="001946BA">
              <w:rPr>
                <w:noProof/>
              </w:rPr>
              <w:t>4</w:t>
            </w:r>
            <w:r>
              <w:fldChar w:fldCharType="end"/>
            </w:r>
          </w:sdtContent>
        </w:sdt>
      </w:p>
      <w:p w14:paraId="045C2793" w14:textId="77777777" w:rsidR="0008798E" w:rsidRDefault="00A321AE">
        <w:pPr>
          <w:pStyle w:val="Fuzeile"/>
          <w:jc w:val="center"/>
        </w:pPr>
      </w:p>
    </w:sdtContent>
  </w:sdt>
  <w:p w14:paraId="5E66E428" w14:textId="77777777" w:rsidR="0008798E" w:rsidRPr="00990D41" w:rsidRDefault="0008798E" w:rsidP="003402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0141" w14:textId="77777777" w:rsidR="0008798E" w:rsidRDefault="0008798E" w:rsidP="009266E2">
      <w:pPr>
        <w:spacing w:before="0" w:after="0" w:line="240" w:lineRule="auto"/>
      </w:pPr>
      <w:r>
        <w:separator/>
      </w:r>
    </w:p>
  </w:footnote>
  <w:footnote w:type="continuationSeparator" w:id="0">
    <w:p w14:paraId="3C1486F2" w14:textId="77777777" w:rsidR="0008798E" w:rsidRDefault="0008798E" w:rsidP="009266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41E7" w14:textId="77777777" w:rsidR="0008798E" w:rsidRPr="009266E2" w:rsidRDefault="0008798E" w:rsidP="002416F6">
    <w:pPr>
      <w:pStyle w:val="Kopfzeile"/>
      <w:tabs>
        <w:tab w:val="clear" w:pos="9072"/>
        <w:tab w:val="right" w:pos="9639"/>
      </w:tabs>
      <w:ind w:left="-567" w:firstLine="283"/>
      <w:rPr>
        <w:b/>
      </w:rPr>
    </w:pPr>
    <w:r w:rsidRPr="002416F6">
      <w:rPr>
        <w:u w:val="single"/>
      </w:rPr>
      <w:t>befristeter</w:t>
    </w:r>
    <w:r>
      <w:t xml:space="preserve"> Musterarbeitsvertrag „Automobilverkäufer/innen“ (ohne Tarifbindung)</w:t>
    </w:r>
    <w:r>
      <w:tab/>
    </w:r>
    <w:r w:rsidRPr="009266E2">
      <w:rPr>
        <w:b/>
        <w:sz w:val="24"/>
      </w:rPr>
      <w:t xml:space="preserve">Stand: </w:t>
    </w:r>
    <w:r>
      <w:rPr>
        <w:b/>
        <w:sz w:val="24"/>
      </w:rPr>
      <w:t>08.2022</w:t>
    </w:r>
  </w:p>
  <w:p w14:paraId="17CAFB0F" w14:textId="77777777" w:rsidR="0008798E" w:rsidRDefault="000879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5EE6" w14:textId="01F7D686" w:rsidR="0008798E" w:rsidRPr="009266E2" w:rsidRDefault="002E55C5" w:rsidP="002416F6">
    <w:pPr>
      <w:pStyle w:val="Kopfzeile"/>
      <w:tabs>
        <w:tab w:val="clear" w:pos="9072"/>
        <w:tab w:val="right" w:pos="9639"/>
      </w:tabs>
      <w:ind w:left="-567" w:firstLine="283"/>
      <w:rPr>
        <w:b/>
      </w:rPr>
    </w:pPr>
    <w:r w:rsidRPr="002416F6">
      <w:rPr>
        <w:u w:val="single"/>
      </w:rPr>
      <w:t>befristeter</w:t>
    </w:r>
    <w:r>
      <w:t xml:space="preserve"> Musterarbeitsvertrag „Automobilverkäufer/innen“ (ohne Tarifbindung)</w:t>
    </w:r>
    <w:r w:rsidR="0008798E">
      <w:tab/>
    </w:r>
    <w:r w:rsidR="0008798E" w:rsidRPr="009266E2">
      <w:rPr>
        <w:b/>
        <w:sz w:val="24"/>
      </w:rPr>
      <w:t xml:space="preserve">Stand: </w:t>
    </w:r>
    <w:r>
      <w:rPr>
        <w:b/>
        <w:sz w:val="24"/>
      </w:rPr>
      <w:t>08</w:t>
    </w:r>
    <w:r w:rsidR="0008798E">
      <w:rPr>
        <w:b/>
        <w:sz w:val="24"/>
      </w:rPr>
      <w:t>.2022</w:t>
    </w:r>
  </w:p>
  <w:p w14:paraId="55E17525" w14:textId="77777777" w:rsidR="0008798E" w:rsidRDefault="000879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D251" w14:textId="77777777" w:rsidR="0008798E" w:rsidRPr="00F9761E" w:rsidRDefault="0008798E" w:rsidP="00CE06A8">
    <w:pPr>
      <w:spacing w:before="0" w:after="0" w:line="240" w:lineRule="auto"/>
      <w:rPr>
        <w:b/>
      </w:rPr>
    </w:pPr>
    <w:r w:rsidRPr="00F9761E">
      <w:rPr>
        <w:b/>
      </w:rPr>
      <w:t>Anlage</w:t>
    </w:r>
  </w:p>
  <w:p w14:paraId="56E43C79" w14:textId="77777777" w:rsidR="0008798E" w:rsidRPr="009266E2" w:rsidRDefault="0008798E" w:rsidP="002416F6">
    <w:pPr>
      <w:pStyle w:val="Kopfzeile"/>
      <w:tabs>
        <w:tab w:val="clear" w:pos="9072"/>
        <w:tab w:val="right" w:pos="9639"/>
      </w:tabs>
      <w:ind w:left="-567" w:firstLine="283"/>
      <w:rPr>
        <w:b/>
      </w:rPr>
    </w:pPr>
    <w:r>
      <w:tab/>
    </w:r>
    <w:r>
      <w:tab/>
    </w:r>
  </w:p>
  <w:p w14:paraId="0CF0E000" w14:textId="77777777" w:rsidR="0008798E" w:rsidRDefault="000879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3C81" w14:textId="77777777" w:rsidR="0008798E" w:rsidRPr="009266E2" w:rsidRDefault="0008798E" w:rsidP="002416F6">
    <w:pPr>
      <w:pStyle w:val="Kopfzeile"/>
      <w:tabs>
        <w:tab w:val="clear" w:pos="9072"/>
        <w:tab w:val="right" w:pos="9639"/>
      </w:tabs>
      <w:ind w:left="-567" w:firstLine="283"/>
      <w:rPr>
        <w:b/>
      </w:rPr>
    </w:pPr>
    <w:r>
      <w:rPr>
        <w:noProof/>
        <w:lang w:eastAsia="de-DE"/>
      </w:rPr>
      <mc:AlternateContent>
        <mc:Choice Requires="wpg">
          <w:drawing>
            <wp:anchor distT="0" distB="0" distL="114300" distR="114300" simplePos="0" relativeHeight="251659264" behindDoc="0" locked="0" layoutInCell="1" allowOverlap="1" wp14:anchorId="63951F71" wp14:editId="6AE411E2">
              <wp:simplePos x="0" y="0"/>
              <wp:positionH relativeFrom="column">
                <wp:posOffset>-902970</wp:posOffset>
              </wp:positionH>
              <wp:positionV relativeFrom="paragraph">
                <wp:posOffset>-419100</wp:posOffset>
              </wp:positionV>
              <wp:extent cx="5465102" cy="1226185"/>
              <wp:effectExtent l="0" t="0" r="2540" b="0"/>
              <wp:wrapNone/>
              <wp:docPr id="16" name="Gruppieren 16"/>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18" name="Textfeld 18"/>
                      <wps:cNvSpPr txBox="1">
                        <a:spLocks/>
                      </wps:cNvSpPr>
                      <wps:spPr>
                        <a:xfrm>
                          <a:off x="1688757" y="568411"/>
                          <a:ext cx="3776345" cy="418465"/>
                        </a:xfrm>
                        <a:prstGeom prst="rect">
                          <a:avLst/>
                        </a:prstGeom>
                        <a:noFill/>
                        <a:ln>
                          <a:noFill/>
                        </a:ln>
                        <a:effectLst/>
                      </wps:spPr>
                      <wps:txbx>
                        <w:txbxContent>
                          <w:p w14:paraId="6ABBF000" w14:textId="77777777" w:rsidR="0008798E" w:rsidRPr="005527B3" w:rsidRDefault="0008798E" w:rsidP="003402FB">
                            <w:pPr>
                              <w:pStyle w:val="KopfzeileZDK"/>
                            </w:pPr>
                            <w:r w:rsidRPr="005527B3">
                              <w:t>Deutsches Kraftfahrzeuggewerbe</w:t>
                            </w:r>
                          </w:p>
                          <w:p w14:paraId="46F32C9B" w14:textId="77777777" w:rsidR="0008798E" w:rsidRPr="005527B3" w:rsidRDefault="0008798E" w:rsidP="003402FB">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3951F71" id="Gruppieren 16" o:spid="_x0000_s1027" style="position:absolute;left:0;text-align:left;margin-left:-71.1pt;margin-top:-33pt;width:430.3pt;height:96.55pt;z-index:251659264"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8" type="#_x0000_t75" style="position:absolute;width:16198;height:1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18" o:spid="_x0000_s1029" type="#_x0000_t202" style="position:absolute;left:16887;top:5684;width:3776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6ABBF000" w14:textId="77777777" w:rsidR="0008798E" w:rsidRPr="005527B3" w:rsidRDefault="0008798E" w:rsidP="003402FB">
                      <w:pPr>
                        <w:pStyle w:val="KopfzeileZDK"/>
                      </w:pPr>
                      <w:r w:rsidRPr="005527B3">
                        <w:t>Deutsches Kraftfahrzeuggewerbe</w:t>
                      </w:r>
                    </w:p>
                    <w:p w14:paraId="46F32C9B" w14:textId="77777777" w:rsidR="0008798E" w:rsidRPr="005527B3" w:rsidRDefault="0008798E" w:rsidP="003402FB">
                      <w:pPr>
                        <w:pStyle w:val="KopfzeileZDK"/>
                      </w:pPr>
                      <w:r w:rsidRPr="005527B3">
                        <w:t>Zentralverband</w:t>
                      </w:r>
                    </w:p>
                  </w:txbxContent>
                </v:textbox>
              </v:shape>
            </v:group>
          </w:pict>
        </mc:Fallback>
      </mc:AlternateContent>
    </w:r>
    <w:r>
      <w:tab/>
    </w:r>
    <w:r>
      <w:tab/>
    </w:r>
  </w:p>
  <w:p w14:paraId="1CB00784" w14:textId="77777777" w:rsidR="0008798E" w:rsidRDefault="0008798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B23A" w14:textId="77777777" w:rsidR="0008798E" w:rsidRPr="00F9761E" w:rsidRDefault="0008798E" w:rsidP="006233BA">
    <w:pPr>
      <w:tabs>
        <w:tab w:val="left" w:pos="1410"/>
      </w:tabs>
      <w:spacing w:before="0" w:after="0" w:line="240" w:lineRule="auto"/>
      <w:rPr>
        <w:b/>
      </w:rPr>
    </w:pPr>
  </w:p>
  <w:p w14:paraId="62B449E3" w14:textId="77777777" w:rsidR="0008798E" w:rsidRPr="009266E2" w:rsidRDefault="0008798E" w:rsidP="002416F6">
    <w:pPr>
      <w:pStyle w:val="Kopfzeile"/>
      <w:tabs>
        <w:tab w:val="clear" w:pos="9072"/>
        <w:tab w:val="right" w:pos="9639"/>
      </w:tabs>
      <w:ind w:left="-567" w:firstLine="283"/>
      <w:rPr>
        <w:b/>
      </w:rPr>
    </w:pPr>
    <w:r>
      <w:tab/>
    </w:r>
    <w:r>
      <w:tab/>
    </w:r>
  </w:p>
  <w:p w14:paraId="39837C2E" w14:textId="77777777" w:rsidR="0008798E" w:rsidRDefault="000879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5070"/>
    <w:multiLevelType w:val="hybridMultilevel"/>
    <w:tmpl w:val="7DB89574"/>
    <w:lvl w:ilvl="0" w:tplc="1584BE7C">
      <w:start w:val="1"/>
      <w:numFmt w:val="bullet"/>
      <w:lvlText w:val=""/>
      <w:lvlJc w:val="left"/>
      <w:pPr>
        <w:ind w:left="720" w:hanging="360"/>
      </w:pPr>
      <w:rPr>
        <w:rFonts w:ascii="Wingdings" w:hAnsi="Wingdings" w:hint="default"/>
        <w:color w:val="403152" w:themeColor="accent4"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D27E1"/>
    <w:multiLevelType w:val="hybridMultilevel"/>
    <w:tmpl w:val="18DAD1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2D3FBB"/>
    <w:multiLevelType w:val="hybridMultilevel"/>
    <w:tmpl w:val="741E2D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AE6977"/>
    <w:multiLevelType w:val="hybridMultilevel"/>
    <w:tmpl w:val="E31C25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24004519">
    <w:abstractNumId w:val="3"/>
  </w:num>
  <w:num w:numId="2" w16cid:durableId="1542591220">
    <w:abstractNumId w:val="2"/>
  </w:num>
  <w:num w:numId="3" w16cid:durableId="2054427076">
    <w:abstractNumId w:val="1"/>
  </w:num>
  <w:num w:numId="4" w16cid:durableId="205942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6E2"/>
    <w:rsid w:val="00007186"/>
    <w:rsid w:val="000358BA"/>
    <w:rsid w:val="000579B9"/>
    <w:rsid w:val="0007733F"/>
    <w:rsid w:val="0008798E"/>
    <w:rsid w:val="000A3C9C"/>
    <w:rsid w:val="000E73F5"/>
    <w:rsid w:val="000F29DF"/>
    <w:rsid w:val="001019B1"/>
    <w:rsid w:val="00101D02"/>
    <w:rsid w:val="0013146D"/>
    <w:rsid w:val="00150851"/>
    <w:rsid w:val="001532C7"/>
    <w:rsid w:val="001946BA"/>
    <w:rsid w:val="001D348B"/>
    <w:rsid w:val="001D677C"/>
    <w:rsid w:val="0020602B"/>
    <w:rsid w:val="00207AB6"/>
    <w:rsid w:val="002145B6"/>
    <w:rsid w:val="002416F6"/>
    <w:rsid w:val="002518B5"/>
    <w:rsid w:val="002757E6"/>
    <w:rsid w:val="002952A6"/>
    <w:rsid w:val="002E55C5"/>
    <w:rsid w:val="002F0808"/>
    <w:rsid w:val="00326C94"/>
    <w:rsid w:val="00333878"/>
    <w:rsid w:val="003361D1"/>
    <w:rsid w:val="003402FB"/>
    <w:rsid w:val="0036054C"/>
    <w:rsid w:val="00361AE1"/>
    <w:rsid w:val="003764C9"/>
    <w:rsid w:val="00380218"/>
    <w:rsid w:val="003B2017"/>
    <w:rsid w:val="003D7DE8"/>
    <w:rsid w:val="003F1460"/>
    <w:rsid w:val="00425D42"/>
    <w:rsid w:val="00432ACF"/>
    <w:rsid w:val="00462110"/>
    <w:rsid w:val="00472732"/>
    <w:rsid w:val="004A3186"/>
    <w:rsid w:val="004B2006"/>
    <w:rsid w:val="005242F0"/>
    <w:rsid w:val="00594FFB"/>
    <w:rsid w:val="005B631A"/>
    <w:rsid w:val="005B7719"/>
    <w:rsid w:val="005D36DB"/>
    <w:rsid w:val="005E3864"/>
    <w:rsid w:val="0060647A"/>
    <w:rsid w:val="006233BA"/>
    <w:rsid w:val="00671140"/>
    <w:rsid w:val="006815CC"/>
    <w:rsid w:val="006A09C5"/>
    <w:rsid w:val="006A173C"/>
    <w:rsid w:val="006A2F97"/>
    <w:rsid w:val="006A71C3"/>
    <w:rsid w:val="006D1B4C"/>
    <w:rsid w:val="006F0A09"/>
    <w:rsid w:val="00712D3E"/>
    <w:rsid w:val="007154D8"/>
    <w:rsid w:val="00725B3A"/>
    <w:rsid w:val="00754DED"/>
    <w:rsid w:val="00776326"/>
    <w:rsid w:val="00794954"/>
    <w:rsid w:val="00795ED2"/>
    <w:rsid w:val="007A670F"/>
    <w:rsid w:val="007A7A82"/>
    <w:rsid w:val="007F4C6A"/>
    <w:rsid w:val="00844723"/>
    <w:rsid w:val="00871CE1"/>
    <w:rsid w:val="008B5D40"/>
    <w:rsid w:val="008C1041"/>
    <w:rsid w:val="008C5183"/>
    <w:rsid w:val="008D0007"/>
    <w:rsid w:val="008D3677"/>
    <w:rsid w:val="008F23E1"/>
    <w:rsid w:val="008F77A2"/>
    <w:rsid w:val="009266E2"/>
    <w:rsid w:val="00935FD4"/>
    <w:rsid w:val="00936FC7"/>
    <w:rsid w:val="009662B2"/>
    <w:rsid w:val="00973ADF"/>
    <w:rsid w:val="009939A2"/>
    <w:rsid w:val="00997479"/>
    <w:rsid w:val="009A39BB"/>
    <w:rsid w:val="009C1FE8"/>
    <w:rsid w:val="009C72A8"/>
    <w:rsid w:val="009E076F"/>
    <w:rsid w:val="009E34A2"/>
    <w:rsid w:val="00A2017E"/>
    <w:rsid w:val="00A20E35"/>
    <w:rsid w:val="00A321AE"/>
    <w:rsid w:val="00A61E48"/>
    <w:rsid w:val="00A70DF9"/>
    <w:rsid w:val="00A856F0"/>
    <w:rsid w:val="00B41BC2"/>
    <w:rsid w:val="00B42B9D"/>
    <w:rsid w:val="00B671B5"/>
    <w:rsid w:val="00BA7D01"/>
    <w:rsid w:val="00BF62D8"/>
    <w:rsid w:val="00C1284B"/>
    <w:rsid w:val="00C22863"/>
    <w:rsid w:val="00C3028C"/>
    <w:rsid w:val="00C70607"/>
    <w:rsid w:val="00CE06A8"/>
    <w:rsid w:val="00CE3738"/>
    <w:rsid w:val="00D638E3"/>
    <w:rsid w:val="00D736FF"/>
    <w:rsid w:val="00DB74C8"/>
    <w:rsid w:val="00DE5F2C"/>
    <w:rsid w:val="00DF0557"/>
    <w:rsid w:val="00E16F52"/>
    <w:rsid w:val="00E45F85"/>
    <w:rsid w:val="00E55126"/>
    <w:rsid w:val="00E56291"/>
    <w:rsid w:val="00E66657"/>
    <w:rsid w:val="00ED219C"/>
    <w:rsid w:val="00F00448"/>
    <w:rsid w:val="00F048BF"/>
    <w:rsid w:val="00F05FC0"/>
    <w:rsid w:val="00F31ABE"/>
    <w:rsid w:val="00F43E2B"/>
    <w:rsid w:val="00F65A25"/>
    <w:rsid w:val="00F75DF2"/>
    <w:rsid w:val="00F8527E"/>
    <w:rsid w:val="00FA168F"/>
    <w:rsid w:val="00FE0DAB"/>
    <w:rsid w:val="00FF5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79E1350"/>
  <w15:docId w15:val="{D8919ED2-E5C7-4616-A9CE-4D2C2513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240" w:after="24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6E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266E2"/>
  </w:style>
  <w:style w:type="paragraph" w:styleId="Fuzeile">
    <w:name w:val="footer"/>
    <w:basedOn w:val="Standard"/>
    <w:link w:val="FuzeileZchn"/>
    <w:uiPriority w:val="99"/>
    <w:unhideWhenUsed/>
    <w:rsid w:val="009266E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266E2"/>
  </w:style>
  <w:style w:type="paragraph" w:styleId="Sprechblasentext">
    <w:name w:val="Balloon Text"/>
    <w:basedOn w:val="Standard"/>
    <w:link w:val="SprechblasentextZchn"/>
    <w:uiPriority w:val="99"/>
    <w:semiHidden/>
    <w:unhideWhenUsed/>
    <w:rsid w:val="009266E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6E2"/>
    <w:rPr>
      <w:rFonts w:ascii="Tahoma" w:hAnsi="Tahoma" w:cs="Tahoma"/>
      <w:sz w:val="16"/>
      <w:szCs w:val="16"/>
    </w:rPr>
  </w:style>
  <w:style w:type="character" w:styleId="Hyperlink">
    <w:name w:val="Hyperlink"/>
    <w:rsid w:val="009266E2"/>
    <w:rPr>
      <w:color w:val="0000FF"/>
      <w:u w:val="single"/>
    </w:rPr>
  </w:style>
  <w:style w:type="paragraph" w:styleId="Textkrper-Zeileneinzug">
    <w:name w:val="Body Text Indent"/>
    <w:basedOn w:val="Standard"/>
    <w:link w:val="Textkrper-ZeileneinzugZchn"/>
    <w:rsid w:val="002416F6"/>
    <w:pPr>
      <w:tabs>
        <w:tab w:val="right" w:leader="underscore" w:pos="9072"/>
      </w:tabs>
      <w:spacing w:before="0" w:after="120" w:line="240" w:lineRule="auto"/>
      <w:ind w:left="567" w:hanging="567"/>
      <w:jc w:val="left"/>
    </w:pPr>
    <w:rPr>
      <w:rFonts w:ascii="Arial" w:eastAsia="Times New Roman" w:hAnsi="Arial" w:cs="Times New Roman"/>
      <w:sz w:val="20"/>
      <w:szCs w:val="20"/>
      <w:lang w:eastAsia="de-DE"/>
    </w:rPr>
  </w:style>
  <w:style w:type="character" w:customStyle="1" w:styleId="Textkrper-ZeileneinzugZchn">
    <w:name w:val="Textkörper-Zeileneinzug Zchn"/>
    <w:basedOn w:val="Absatz-Standardschriftart"/>
    <w:link w:val="Textkrper-Zeileneinzug"/>
    <w:rsid w:val="002416F6"/>
    <w:rPr>
      <w:rFonts w:ascii="Arial" w:eastAsia="Times New Roman" w:hAnsi="Arial" w:cs="Times New Roman"/>
      <w:sz w:val="20"/>
      <w:szCs w:val="20"/>
      <w:lang w:eastAsia="de-DE"/>
    </w:rPr>
  </w:style>
  <w:style w:type="character" w:styleId="Seitenzahl">
    <w:name w:val="page number"/>
    <w:basedOn w:val="Absatz-Standardschriftart"/>
    <w:semiHidden/>
    <w:unhideWhenUsed/>
    <w:rsid w:val="006A2F97"/>
  </w:style>
  <w:style w:type="paragraph" w:customStyle="1" w:styleId="KopfzeileZDK">
    <w:name w:val="Kopfzeile ZDK"/>
    <w:uiPriority w:val="1"/>
    <w:qFormat/>
    <w:rsid w:val="006233BA"/>
    <w:pPr>
      <w:spacing w:before="0" w:after="0" w:line="216" w:lineRule="auto"/>
      <w:jc w:val="left"/>
    </w:pPr>
    <w:rPr>
      <w:rFonts w:ascii="Calibri" w:eastAsia="Calibri" w:hAnsi="Calibri" w:cs="Times New Roman"/>
      <w:color w:val="0068B4"/>
      <w:sz w:val="30"/>
      <w:szCs w:val="30"/>
    </w:rPr>
  </w:style>
  <w:style w:type="table" w:styleId="Tabellenraster">
    <w:name w:val="Table Grid"/>
    <w:basedOn w:val="NormaleTabelle"/>
    <w:uiPriority w:val="59"/>
    <w:rsid w:val="006233BA"/>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3BA"/>
    <w:pPr>
      <w:autoSpaceDE w:val="0"/>
      <w:autoSpaceDN w:val="0"/>
      <w:adjustRightInd w:val="0"/>
      <w:spacing w:before="0" w:after="0" w:line="240" w:lineRule="auto"/>
      <w:jc w:val="left"/>
    </w:pPr>
    <w:rPr>
      <w:rFonts w:ascii="Roboto" w:hAnsi="Roboto" w:cs="Roboto"/>
      <w:color w:val="000000"/>
      <w:sz w:val="24"/>
      <w:szCs w:val="24"/>
    </w:rPr>
  </w:style>
  <w:style w:type="paragraph" w:customStyle="1" w:styleId="ZDKAufzhlung">
    <w:name w:val="ZDK_Aufzählung"/>
    <w:basedOn w:val="Standard"/>
    <w:link w:val="ZDKAufzhlungZchn"/>
    <w:rsid w:val="006233BA"/>
    <w:pPr>
      <w:tabs>
        <w:tab w:val="left" w:pos="1134"/>
      </w:tabs>
      <w:spacing w:before="0" w:after="0" w:line="264" w:lineRule="exact"/>
    </w:pPr>
    <w:rPr>
      <w:rFonts w:ascii="Calibri" w:eastAsia="Times New Roman" w:hAnsi="Calibri" w:cs="Times New Roman"/>
      <w:lang w:eastAsia="de-DE"/>
    </w:rPr>
  </w:style>
  <w:style w:type="character" w:customStyle="1" w:styleId="ZDKAufzhlungZchn">
    <w:name w:val="ZDK_Aufzählung Zchn"/>
    <w:link w:val="ZDKAufzhlung"/>
    <w:rsid w:val="006233BA"/>
    <w:rPr>
      <w:rFonts w:ascii="Calibri" w:eastAsia="Times New Roman" w:hAnsi="Calibri" w:cs="Times New Roman"/>
      <w:lang w:eastAsia="de-DE"/>
    </w:rPr>
  </w:style>
  <w:style w:type="character" w:styleId="BesuchterLink">
    <w:name w:val="FollowedHyperlink"/>
    <w:basedOn w:val="Absatz-Standardschriftart"/>
    <w:uiPriority w:val="99"/>
    <w:semiHidden/>
    <w:unhideWhenUsed/>
    <w:rsid w:val="00871CE1"/>
    <w:rPr>
      <w:color w:val="800080" w:themeColor="followedHyperlink"/>
      <w:u w:val="single"/>
    </w:rPr>
  </w:style>
  <w:style w:type="character" w:styleId="Kommentarzeichen">
    <w:name w:val="annotation reference"/>
    <w:basedOn w:val="Absatz-Standardschriftart"/>
    <w:uiPriority w:val="99"/>
    <w:semiHidden/>
    <w:unhideWhenUsed/>
    <w:rsid w:val="0013146D"/>
    <w:rPr>
      <w:sz w:val="16"/>
      <w:szCs w:val="16"/>
    </w:rPr>
  </w:style>
  <w:style w:type="paragraph" w:styleId="Kommentartext">
    <w:name w:val="annotation text"/>
    <w:basedOn w:val="Standard"/>
    <w:link w:val="KommentartextZchn"/>
    <w:uiPriority w:val="99"/>
    <w:semiHidden/>
    <w:unhideWhenUsed/>
    <w:rsid w:val="001314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146D"/>
    <w:rPr>
      <w:sz w:val="20"/>
      <w:szCs w:val="20"/>
    </w:rPr>
  </w:style>
  <w:style w:type="paragraph" w:styleId="Kommentarthema">
    <w:name w:val="annotation subject"/>
    <w:basedOn w:val="Kommentartext"/>
    <w:next w:val="Kommentartext"/>
    <w:link w:val="KommentarthemaZchn"/>
    <w:uiPriority w:val="99"/>
    <w:semiHidden/>
    <w:unhideWhenUsed/>
    <w:rsid w:val="0013146D"/>
    <w:rPr>
      <w:b/>
      <w:bCs/>
    </w:rPr>
  </w:style>
  <w:style w:type="character" w:customStyle="1" w:styleId="KommentarthemaZchn">
    <w:name w:val="Kommentarthema Zchn"/>
    <w:basedOn w:val="KommentartextZchn"/>
    <w:link w:val="Kommentarthema"/>
    <w:uiPriority w:val="99"/>
    <w:semiHidden/>
    <w:rsid w:val="0013146D"/>
    <w:rPr>
      <w:b/>
      <w:bCs/>
      <w:sz w:val="20"/>
      <w:szCs w:val="20"/>
    </w:rPr>
  </w:style>
  <w:style w:type="paragraph" w:styleId="berarbeitung">
    <w:name w:val="Revision"/>
    <w:hidden/>
    <w:uiPriority w:val="99"/>
    <w:semiHidden/>
    <w:rsid w:val="00F00448"/>
    <w:pPr>
      <w:spacing w:before="0" w:after="0" w:line="240" w:lineRule="auto"/>
      <w:jc w:val="left"/>
    </w:pPr>
  </w:style>
  <w:style w:type="character" w:styleId="NichtaufgelsteErwhnung">
    <w:name w:val="Unresolved Mention"/>
    <w:basedOn w:val="Absatz-Standardschriftart"/>
    <w:uiPriority w:val="99"/>
    <w:semiHidden/>
    <w:unhideWhenUsed/>
    <w:rsid w:val="0038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89746">
      <w:bodyDiv w:val="1"/>
      <w:marLeft w:val="0"/>
      <w:marRight w:val="0"/>
      <w:marTop w:val="0"/>
      <w:marBottom w:val="0"/>
      <w:divBdr>
        <w:top w:val="none" w:sz="0" w:space="0" w:color="auto"/>
        <w:left w:val="none" w:sz="0" w:space="0" w:color="auto"/>
        <w:bottom w:val="none" w:sz="0" w:space="0" w:color="auto"/>
        <w:right w:val="none" w:sz="0" w:space="0" w:color="auto"/>
      </w:divBdr>
    </w:div>
    <w:div w:id="1407147907">
      <w:bodyDiv w:val="1"/>
      <w:marLeft w:val="0"/>
      <w:marRight w:val="0"/>
      <w:marTop w:val="0"/>
      <w:marBottom w:val="0"/>
      <w:divBdr>
        <w:top w:val="none" w:sz="0" w:space="0" w:color="auto"/>
        <w:left w:val="none" w:sz="0" w:space="0" w:color="auto"/>
        <w:bottom w:val="none" w:sz="0" w:space="0" w:color="auto"/>
        <w:right w:val="none" w:sz="0" w:space="0" w:color="auto"/>
      </w:divBdr>
    </w:div>
    <w:div w:id="20496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8F3C-86B0-4035-BE58-134BDFD1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12889</Words>
  <Characters>81207</Characters>
  <Application>Microsoft Office Word</Application>
  <DocSecurity>0</DocSecurity>
  <Lines>676</Lines>
  <Paragraphs>187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Wirtler</dc:creator>
  <cp:lastModifiedBy>Mareike Wirtler</cp:lastModifiedBy>
  <cp:revision>11</cp:revision>
  <cp:lastPrinted>2019-05-16T13:26:00Z</cp:lastPrinted>
  <dcterms:created xsi:type="dcterms:W3CDTF">2022-02-11T13:07:00Z</dcterms:created>
  <dcterms:modified xsi:type="dcterms:W3CDTF">2022-09-21T10:15:00Z</dcterms:modified>
</cp:coreProperties>
</file>